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8086" w14:textId="3F0C5DB7" w:rsidR="002A6CB2" w:rsidRPr="00504CE2" w:rsidRDefault="00757F50" w:rsidP="00504CE2">
      <w:pPr>
        <w:jc w:val="center"/>
      </w:pPr>
      <w:r w:rsidRPr="00DE574C">
        <w:rPr>
          <w:noProof/>
          <w:lang w:eastAsia="en-IE"/>
        </w:rPr>
        <w:drawing>
          <wp:inline distT="0" distB="0" distL="0" distR="0" wp14:anchorId="20F5A8B9" wp14:editId="5D51BC69">
            <wp:extent cx="3597980" cy="97025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9492" cy="1024592"/>
                    </a:xfrm>
                    <a:prstGeom prst="rect">
                      <a:avLst/>
                    </a:prstGeom>
                  </pic:spPr>
                </pic:pic>
              </a:graphicData>
            </a:graphic>
          </wp:inline>
        </w:drawing>
      </w:r>
    </w:p>
    <w:p w14:paraId="542C57D1" w14:textId="7D7A4C44" w:rsidR="009B421D" w:rsidRPr="00F21A0B" w:rsidRDefault="005D1A60" w:rsidP="00504CE2">
      <w:pPr>
        <w:spacing w:after="0" w:line="288" w:lineRule="auto"/>
        <w:jc w:val="center"/>
        <w:rPr>
          <w:rFonts w:ascii="Georgia" w:hAnsi="Georgia"/>
          <w:b/>
          <w:color w:val="222A35" w:themeColor="text2" w:themeShade="80"/>
          <w:sz w:val="24"/>
          <w:szCs w:val="24"/>
        </w:rPr>
      </w:pPr>
      <w:r w:rsidRPr="00F21A0B">
        <w:rPr>
          <w:rFonts w:ascii="Georgia" w:hAnsi="Georgia"/>
          <w:b/>
          <w:color w:val="222A35" w:themeColor="text2" w:themeShade="80"/>
          <w:sz w:val="24"/>
          <w:szCs w:val="24"/>
        </w:rPr>
        <w:t>Meeting</w:t>
      </w:r>
      <w:r w:rsidR="009B421D" w:rsidRPr="00F21A0B">
        <w:rPr>
          <w:rFonts w:ascii="Georgia" w:hAnsi="Georgia"/>
          <w:b/>
          <w:color w:val="222A35" w:themeColor="text2" w:themeShade="80"/>
          <w:sz w:val="24"/>
          <w:szCs w:val="24"/>
        </w:rPr>
        <w:t xml:space="preserve"> of An Coimisiún Toghcháin</w:t>
      </w:r>
      <w:r w:rsidR="008C0129" w:rsidRPr="00F21A0B">
        <w:rPr>
          <w:rFonts w:ascii="Georgia" w:hAnsi="Georgia"/>
          <w:b/>
          <w:color w:val="222A35" w:themeColor="text2" w:themeShade="80"/>
          <w:sz w:val="24"/>
          <w:szCs w:val="24"/>
        </w:rPr>
        <w:t xml:space="preserve"> (ACT)</w:t>
      </w:r>
      <w:r w:rsidR="009B421D" w:rsidRPr="00F21A0B">
        <w:rPr>
          <w:rFonts w:ascii="Georgia" w:hAnsi="Georgia"/>
          <w:b/>
          <w:color w:val="222A35" w:themeColor="text2" w:themeShade="80"/>
          <w:sz w:val="24"/>
          <w:szCs w:val="24"/>
        </w:rPr>
        <w:t>, The Electoral Commission.</w:t>
      </w:r>
    </w:p>
    <w:p w14:paraId="7DA3889A" w14:textId="77777777" w:rsidR="00F21A0B" w:rsidRDefault="00F21A0B" w:rsidP="00F21A0B">
      <w:pPr>
        <w:spacing w:after="0" w:line="288" w:lineRule="auto"/>
        <w:rPr>
          <w:rFonts w:ascii="Georgia" w:hAnsi="Georgia"/>
          <w:b/>
          <w:color w:val="222A35" w:themeColor="text2" w:themeShade="80"/>
          <w:sz w:val="24"/>
          <w:szCs w:val="24"/>
        </w:rPr>
      </w:pPr>
    </w:p>
    <w:p w14:paraId="4431BD2D" w14:textId="7C540A00" w:rsidR="009B421D" w:rsidRPr="00F21A0B" w:rsidRDefault="004F6B21" w:rsidP="00F21A0B">
      <w:pPr>
        <w:spacing w:after="0" w:line="288" w:lineRule="auto"/>
        <w:rPr>
          <w:rFonts w:ascii="Georgia" w:hAnsi="Georgia"/>
          <w:b/>
          <w:color w:val="222A35" w:themeColor="text2" w:themeShade="80"/>
          <w:sz w:val="24"/>
          <w:szCs w:val="24"/>
        </w:rPr>
      </w:pPr>
      <w:r>
        <w:rPr>
          <w:rFonts w:ascii="Georgia" w:hAnsi="Georgia"/>
          <w:b/>
          <w:color w:val="222A35" w:themeColor="text2" w:themeShade="80"/>
          <w:sz w:val="24"/>
          <w:szCs w:val="24"/>
        </w:rPr>
        <w:t xml:space="preserve">Held in </w:t>
      </w:r>
      <w:r w:rsidR="00AE154E">
        <w:rPr>
          <w:rFonts w:ascii="Georgia" w:hAnsi="Georgia"/>
          <w:b/>
          <w:color w:val="222A35" w:themeColor="text2" w:themeShade="80"/>
          <w:sz w:val="24"/>
          <w:szCs w:val="24"/>
        </w:rPr>
        <w:t xml:space="preserve">OPW, 1 Georges Quay, </w:t>
      </w:r>
      <w:r>
        <w:rPr>
          <w:rFonts w:ascii="Georgia" w:hAnsi="Georgia"/>
          <w:b/>
          <w:color w:val="222A35" w:themeColor="text2" w:themeShade="80"/>
          <w:sz w:val="24"/>
          <w:szCs w:val="24"/>
        </w:rPr>
        <w:t>8.0</w:t>
      </w:r>
      <w:r w:rsidR="009B421D" w:rsidRPr="00F21A0B">
        <w:rPr>
          <w:rFonts w:ascii="Georgia" w:hAnsi="Georgia"/>
          <w:b/>
          <w:color w:val="222A35" w:themeColor="text2" w:themeShade="80"/>
          <w:sz w:val="24"/>
          <w:szCs w:val="24"/>
        </w:rPr>
        <w:t xml:space="preserve">0am </w:t>
      </w:r>
      <w:r>
        <w:rPr>
          <w:rFonts w:ascii="Georgia" w:hAnsi="Georgia"/>
          <w:b/>
          <w:color w:val="222A35" w:themeColor="text2" w:themeShade="80"/>
          <w:sz w:val="24"/>
          <w:szCs w:val="24"/>
        </w:rPr>
        <w:t>–</w:t>
      </w:r>
      <w:r w:rsidR="009B421D" w:rsidRPr="00F21A0B">
        <w:rPr>
          <w:rFonts w:ascii="Georgia" w:hAnsi="Georgia"/>
          <w:b/>
          <w:color w:val="222A35" w:themeColor="text2" w:themeShade="80"/>
          <w:sz w:val="24"/>
          <w:szCs w:val="24"/>
        </w:rPr>
        <w:t xml:space="preserve"> </w:t>
      </w:r>
      <w:r w:rsidR="00AE154E">
        <w:rPr>
          <w:rFonts w:ascii="Georgia" w:hAnsi="Georgia"/>
          <w:b/>
          <w:color w:val="222A35" w:themeColor="text2" w:themeShade="80"/>
          <w:sz w:val="24"/>
          <w:szCs w:val="24"/>
        </w:rPr>
        <w:t>28th</w:t>
      </w:r>
      <w:r>
        <w:rPr>
          <w:rFonts w:ascii="Georgia" w:hAnsi="Georgia"/>
          <w:b/>
          <w:color w:val="222A35" w:themeColor="text2" w:themeShade="80"/>
          <w:sz w:val="24"/>
          <w:szCs w:val="24"/>
        </w:rPr>
        <w:t xml:space="preserve"> March </w:t>
      </w:r>
      <w:r w:rsidR="009B421D" w:rsidRPr="00F21A0B">
        <w:rPr>
          <w:rFonts w:ascii="Georgia" w:hAnsi="Georgia"/>
          <w:b/>
          <w:color w:val="222A35" w:themeColor="text2" w:themeShade="80"/>
          <w:sz w:val="24"/>
          <w:szCs w:val="24"/>
        </w:rPr>
        <w:t xml:space="preserve">2023 </w:t>
      </w:r>
    </w:p>
    <w:p w14:paraId="43332F6E" w14:textId="77777777" w:rsidR="009B421D" w:rsidRPr="00F21A0B" w:rsidRDefault="005D1A60" w:rsidP="00F21A0B">
      <w:pPr>
        <w:spacing w:after="0" w:line="288" w:lineRule="auto"/>
        <w:rPr>
          <w:rFonts w:ascii="Georgia" w:hAnsi="Georgia"/>
          <w:i/>
          <w:color w:val="222A35" w:themeColor="text2" w:themeShade="80"/>
          <w:sz w:val="24"/>
          <w:szCs w:val="24"/>
        </w:rPr>
      </w:pPr>
      <w:r w:rsidRPr="00F21A0B">
        <w:rPr>
          <w:rFonts w:ascii="Georgia" w:hAnsi="Georgia"/>
          <w:i/>
          <w:color w:val="222A35" w:themeColor="text2" w:themeShade="80"/>
          <w:sz w:val="24"/>
          <w:szCs w:val="24"/>
        </w:rPr>
        <w:t>In attendance</w:t>
      </w:r>
      <w:r w:rsidR="009B421D" w:rsidRPr="00F21A0B">
        <w:rPr>
          <w:rFonts w:ascii="Georgia" w:hAnsi="Georgia"/>
          <w:i/>
          <w:color w:val="222A35" w:themeColor="text2" w:themeShade="80"/>
          <w:sz w:val="24"/>
          <w:szCs w:val="24"/>
        </w:rPr>
        <w:t>:</w:t>
      </w:r>
    </w:p>
    <w:p w14:paraId="1DAF5EC3" w14:textId="56C51FD6" w:rsidR="00E70549" w:rsidRDefault="00227C42" w:rsidP="00F21A0B">
      <w:pPr>
        <w:spacing w:after="0" w:line="288" w:lineRule="auto"/>
        <w:rPr>
          <w:rFonts w:ascii="Georgia" w:hAnsi="Georgia"/>
          <w:color w:val="222A35" w:themeColor="text2" w:themeShade="80"/>
          <w:sz w:val="24"/>
          <w:szCs w:val="24"/>
        </w:rPr>
      </w:pPr>
      <w:r w:rsidRPr="00F21A0B">
        <w:rPr>
          <w:rFonts w:ascii="Georgia" w:hAnsi="Georgia"/>
          <w:color w:val="222A35" w:themeColor="text2" w:themeShade="80"/>
          <w:sz w:val="24"/>
          <w:szCs w:val="24"/>
        </w:rPr>
        <w:t>Coimisiún</w:t>
      </w:r>
      <w:r w:rsidR="002A6CB2" w:rsidRPr="00F21A0B">
        <w:rPr>
          <w:rFonts w:ascii="Georgia" w:hAnsi="Georgia"/>
          <w:color w:val="222A35" w:themeColor="text2" w:themeShade="80"/>
          <w:sz w:val="24"/>
          <w:szCs w:val="24"/>
        </w:rPr>
        <w:t xml:space="preserve"> Members: </w:t>
      </w:r>
      <w:r w:rsidR="005D1A60" w:rsidRPr="00F21A0B">
        <w:rPr>
          <w:rFonts w:ascii="Georgia" w:hAnsi="Georgia"/>
          <w:color w:val="222A35" w:themeColor="text2" w:themeShade="80"/>
          <w:sz w:val="24"/>
          <w:szCs w:val="24"/>
        </w:rPr>
        <w:t>Justice Marie Baker</w:t>
      </w:r>
      <w:r w:rsidR="00EC29FE" w:rsidRPr="00F21A0B">
        <w:rPr>
          <w:rFonts w:ascii="Georgia" w:hAnsi="Georgia"/>
          <w:color w:val="222A35" w:themeColor="text2" w:themeShade="80"/>
          <w:sz w:val="24"/>
          <w:szCs w:val="24"/>
        </w:rPr>
        <w:t xml:space="preserve"> (Chair</w:t>
      </w:r>
      <w:r w:rsidR="00F21A0B">
        <w:rPr>
          <w:rFonts w:ascii="Georgia" w:hAnsi="Georgia"/>
          <w:color w:val="222A35" w:themeColor="text2" w:themeShade="80"/>
          <w:sz w:val="24"/>
          <w:szCs w:val="24"/>
        </w:rPr>
        <w:t>person</w:t>
      </w:r>
      <w:r w:rsidR="00EC29FE" w:rsidRPr="00F21A0B">
        <w:rPr>
          <w:rFonts w:ascii="Georgia" w:hAnsi="Georgia"/>
          <w:color w:val="222A35" w:themeColor="text2" w:themeShade="80"/>
          <w:sz w:val="24"/>
          <w:szCs w:val="24"/>
        </w:rPr>
        <w:t>)</w:t>
      </w:r>
      <w:r w:rsidR="005D1A60" w:rsidRPr="00F21A0B">
        <w:rPr>
          <w:rFonts w:ascii="Georgia" w:hAnsi="Georgia"/>
          <w:color w:val="222A35" w:themeColor="text2" w:themeShade="80"/>
          <w:sz w:val="24"/>
          <w:szCs w:val="24"/>
        </w:rPr>
        <w:t>, Alex Atwood</w:t>
      </w:r>
      <w:r w:rsidR="00A14E73" w:rsidRPr="00F21A0B">
        <w:rPr>
          <w:rFonts w:ascii="Georgia" w:hAnsi="Georgia"/>
          <w:color w:val="222A35" w:themeColor="text2" w:themeShade="80"/>
          <w:sz w:val="24"/>
          <w:szCs w:val="24"/>
        </w:rPr>
        <w:t xml:space="preserve"> (AA)</w:t>
      </w:r>
      <w:r w:rsidR="005D1A60" w:rsidRPr="00F21A0B">
        <w:rPr>
          <w:rFonts w:ascii="Georgia" w:hAnsi="Georgia"/>
          <w:color w:val="222A35" w:themeColor="text2" w:themeShade="80"/>
          <w:sz w:val="24"/>
          <w:szCs w:val="24"/>
        </w:rPr>
        <w:t>, John Curran</w:t>
      </w:r>
      <w:r w:rsidR="00A14E73" w:rsidRPr="00F21A0B">
        <w:rPr>
          <w:rFonts w:ascii="Georgia" w:hAnsi="Georgia"/>
          <w:color w:val="222A35" w:themeColor="text2" w:themeShade="80"/>
          <w:sz w:val="24"/>
          <w:szCs w:val="24"/>
        </w:rPr>
        <w:t xml:space="preserve"> (JC)</w:t>
      </w:r>
      <w:r w:rsidR="005D1A60" w:rsidRPr="00F21A0B">
        <w:rPr>
          <w:rFonts w:ascii="Georgia" w:hAnsi="Georgia"/>
          <w:color w:val="222A35" w:themeColor="text2" w:themeShade="80"/>
          <w:sz w:val="24"/>
          <w:szCs w:val="24"/>
        </w:rPr>
        <w:t>, Ger D</w:t>
      </w:r>
      <w:r w:rsidR="00760A9F" w:rsidRPr="00F21A0B">
        <w:rPr>
          <w:rFonts w:ascii="Georgia" w:hAnsi="Georgia"/>
          <w:color w:val="222A35" w:themeColor="text2" w:themeShade="80"/>
          <w:sz w:val="24"/>
          <w:szCs w:val="24"/>
        </w:rPr>
        <w:t>eering</w:t>
      </w:r>
      <w:r w:rsidR="00A14E73" w:rsidRPr="00F21A0B">
        <w:rPr>
          <w:rFonts w:ascii="Georgia" w:hAnsi="Georgia"/>
          <w:color w:val="222A35" w:themeColor="text2" w:themeShade="80"/>
          <w:sz w:val="24"/>
          <w:szCs w:val="24"/>
        </w:rPr>
        <w:t xml:space="preserve"> (GD)</w:t>
      </w:r>
      <w:r w:rsidR="00760A9F" w:rsidRPr="00F21A0B">
        <w:rPr>
          <w:rFonts w:ascii="Georgia" w:hAnsi="Georgia"/>
          <w:color w:val="222A35" w:themeColor="text2" w:themeShade="80"/>
          <w:sz w:val="24"/>
          <w:szCs w:val="24"/>
        </w:rPr>
        <w:t xml:space="preserve">, </w:t>
      </w:r>
      <w:r w:rsidR="005D1A60" w:rsidRPr="00F21A0B">
        <w:rPr>
          <w:rFonts w:ascii="Georgia" w:hAnsi="Georgia"/>
          <w:color w:val="222A35" w:themeColor="text2" w:themeShade="80"/>
          <w:sz w:val="24"/>
          <w:szCs w:val="24"/>
        </w:rPr>
        <w:t>Peter Finnegan</w:t>
      </w:r>
      <w:r w:rsidR="00A14E73" w:rsidRPr="00F21A0B">
        <w:rPr>
          <w:rFonts w:ascii="Georgia" w:hAnsi="Georgia"/>
          <w:color w:val="222A35" w:themeColor="text2" w:themeShade="80"/>
          <w:sz w:val="24"/>
          <w:szCs w:val="24"/>
        </w:rPr>
        <w:t xml:space="preserve"> (PF)</w:t>
      </w:r>
      <w:r w:rsidR="00487FBA">
        <w:rPr>
          <w:rFonts w:ascii="Georgia" w:hAnsi="Georgia"/>
          <w:color w:val="222A35" w:themeColor="text2" w:themeShade="80"/>
          <w:sz w:val="24"/>
          <w:szCs w:val="24"/>
        </w:rPr>
        <w:t>, Maura Quinn (MQ)</w:t>
      </w:r>
      <w:r w:rsidR="004F6B21">
        <w:rPr>
          <w:rFonts w:ascii="Georgia" w:hAnsi="Georgia"/>
          <w:color w:val="222A35" w:themeColor="text2" w:themeShade="80"/>
          <w:sz w:val="24"/>
          <w:szCs w:val="24"/>
        </w:rPr>
        <w:t xml:space="preserve"> and Prof. Caroline Fennell (CF)*</w:t>
      </w:r>
      <w:r w:rsidR="00A14E73" w:rsidRPr="00F21A0B">
        <w:rPr>
          <w:rFonts w:ascii="Georgia" w:hAnsi="Georgia"/>
          <w:color w:val="222A35" w:themeColor="text2" w:themeShade="80"/>
          <w:sz w:val="24"/>
          <w:szCs w:val="24"/>
        </w:rPr>
        <w:t>.</w:t>
      </w:r>
    </w:p>
    <w:p w14:paraId="12C47F59" w14:textId="77777777" w:rsidR="00F21A0B" w:rsidRPr="00F21A0B" w:rsidRDefault="00F21A0B" w:rsidP="00F21A0B">
      <w:pPr>
        <w:spacing w:after="0" w:line="288" w:lineRule="auto"/>
        <w:rPr>
          <w:rFonts w:ascii="Georgia" w:hAnsi="Georgia"/>
          <w:color w:val="222A35" w:themeColor="text2" w:themeShade="80"/>
          <w:sz w:val="24"/>
          <w:szCs w:val="24"/>
        </w:rPr>
      </w:pPr>
    </w:p>
    <w:p w14:paraId="6BD32379" w14:textId="0509777F" w:rsidR="00E70549" w:rsidRPr="00F21A0B" w:rsidRDefault="004F6B21" w:rsidP="00F21A0B">
      <w:pPr>
        <w:spacing w:after="0" w:line="288" w:lineRule="auto"/>
        <w:rPr>
          <w:rFonts w:ascii="Georgia" w:hAnsi="Georgia"/>
          <w:color w:val="222A35" w:themeColor="text2" w:themeShade="80"/>
          <w:sz w:val="24"/>
          <w:szCs w:val="24"/>
        </w:rPr>
      </w:pPr>
      <w:r>
        <w:rPr>
          <w:rFonts w:ascii="Georgia" w:hAnsi="Georgia"/>
          <w:color w:val="222A35" w:themeColor="text2" w:themeShade="80"/>
          <w:sz w:val="24"/>
          <w:szCs w:val="24"/>
        </w:rPr>
        <w:t>An Coimisiún E</w:t>
      </w:r>
      <w:r w:rsidR="002A6CB2" w:rsidRPr="00F21A0B">
        <w:rPr>
          <w:rFonts w:ascii="Georgia" w:hAnsi="Georgia"/>
          <w:color w:val="222A35" w:themeColor="text2" w:themeShade="80"/>
          <w:sz w:val="24"/>
          <w:szCs w:val="24"/>
        </w:rPr>
        <w:t xml:space="preserve">xecutive: </w:t>
      </w:r>
      <w:r w:rsidR="00E70549" w:rsidRPr="00F21A0B">
        <w:rPr>
          <w:rFonts w:ascii="Georgia" w:hAnsi="Georgia"/>
          <w:color w:val="222A35" w:themeColor="text2" w:themeShade="80"/>
          <w:sz w:val="24"/>
          <w:szCs w:val="24"/>
        </w:rPr>
        <w:t>Art O’Leary</w:t>
      </w:r>
      <w:r w:rsidR="00CB7798" w:rsidRPr="00F21A0B">
        <w:rPr>
          <w:rFonts w:ascii="Georgia" w:hAnsi="Georgia"/>
          <w:color w:val="222A35" w:themeColor="text2" w:themeShade="80"/>
          <w:sz w:val="24"/>
          <w:szCs w:val="24"/>
        </w:rPr>
        <w:t xml:space="preserve"> (AOL)</w:t>
      </w:r>
      <w:r w:rsidR="003D0191" w:rsidRPr="00F21A0B">
        <w:rPr>
          <w:rFonts w:ascii="Georgia" w:hAnsi="Georgia"/>
          <w:color w:val="222A35" w:themeColor="text2" w:themeShade="80"/>
          <w:sz w:val="24"/>
          <w:szCs w:val="24"/>
        </w:rPr>
        <w:t>,</w:t>
      </w:r>
      <w:r w:rsidR="00E70549" w:rsidRPr="00F21A0B">
        <w:rPr>
          <w:rFonts w:ascii="Georgia" w:hAnsi="Georgia"/>
          <w:color w:val="222A35" w:themeColor="text2" w:themeShade="80"/>
          <w:sz w:val="24"/>
          <w:szCs w:val="24"/>
        </w:rPr>
        <w:t xml:space="preserve"> Karen Kehily, Tim Carey</w:t>
      </w:r>
      <w:r w:rsidR="00D8378D">
        <w:rPr>
          <w:rFonts w:ascii="Georgia" w:hAnsi="Georgia"/>
          <w:color w:val="222A35" w:themeColor="text2" w:themeShade="80"/>
          <w:sz w:val="24"/>
          <w:szCs w:val="24"/>
        </w:rPr>
        <w:t xml:space="preserve"> (TC)</w:t>
      </w:r>
      <w:r w:rsidR="00E70549" w:rsidRPr="00F21A0B">
        <w:rPr>
          <w:rFonts w:ascii="Georgia" w:hAnsi="Georgia"/>
          <w:color w:val="222A35" w:themeColor="text2" w:themeShade="80"/>
          <w:sz w:val="24"/>
          <w:szCs w:val="24"/>
        </w:rPr>
        <w:t>, Emer Grenville</w:t>
      </w:r>
      <w:r>
        <w:rPr>
          <w:rFonts w:ascii="Georgia" w:hAnsi="Georgia"/>
          <w:color w:val="222A35" w:themeColor="text2" w:themeShade="80"/>
          <w:sz w:val="24"/>
          <w:szCs w:val="24"/>
        </w:rPr>
        <w:t xml:space="preserve">, </w:t>
      </w:r>
      <w:r w:rsidR="00AE154E">
        <w:rPr>
          <w:rFonts w:ascii="Georgia" w:hAnsi="Georgia"/>
          <w:color w:val="222A35" w:themeColor="text2" w:themeShade="80"/>
          <w:sz w:val="24"/>
          <w:szCs w:val="24"/>
        </w:rPr>
        <w:t xml:space="preserve">Brian Dawson (BD), </w:t>
      </w:r>
      <w:r>
        <w:rPr>
          <w:rFonts w:ascii="Georgia" w:hAnsi="Georgia"/>
          <w:color w:val="222A35" w:themeColor="text2" w:themeShade="80"/>
          <w:sz w:val="24"/>
          <w:szCs w:val="24"/>
        </w:rPr>
        <w:t>Ian Stuart–Mills (ISM) and Aodha Molloy</w:t>
      </w:r>
      <w:r w:rsidR="00AC537B">
        <w:rPr>
          <w:rFonts w:ascii="Georgia" w:hAnsi="Georgia"/>
          <w:color w:val="222A35" w:themeColor="text2" w:themeShade="80"/>
          <w:sz w:val="24"/>
          <w:szCs w:val="24"/>
        </w:rPr>
        <w:t xml:space="preserve"> (AM)</w:t>
      </w:r>
      <w:r w:rsidR="00AE154E">
        <w:rPr>
          <w:rFonts w:ascii="Georgia" w:hAnsi="Georgia"/>
          <w:color w:val="222A35" w:themeColor="text2" w:themeShade="80"/>
          <w:sz w:val="24"/>
          <w:szCs w:val="24"/>
        </w:rPr>
        <w:t>*</w:t>
      </w:r>
      <w:r w:rsidR="00E70549" w:rsidRPr="00F21A0B">
        <w:rPr>
          <w:rFonts w:ascii="Georgia" w:hAnsi="Georgia"/>
          <w:color w:val="222A35" w:themeColor="text2" w:themeShade="80"/>
          <w:sz w:val="24"/>
          <w:szCs w:val="24"/>
        </w:rPr>
        <w:t>.</w:t>
      </w:r>
    </w:p>
    <w:p w14:paraId="4347B53A" w14:textId="57A3F04E" w:rsidR="005406C7" w:rsidRDefault="005406C7" w:rsidP="00F21A0B">
      <w:pPr>
        <w:spacing w:after="0" w:line="288" w:lineRule="auto"/>
        <w:rPr>
          <w:rFonts w:ascii="Georgia" w:hAnsi="Georgia"/>
          <w:color w:val="222A35" w:themeColor="text2" w:themeShade="80"/>
          <w:sz w:val="24"/>
          <w:szCs w:val="24"/>
        </w:rPr>
      </w:pPr>
    </w:p>
    <w:p w14:paraId="4746D633" w14:textId="07E9BBA6" w:rsidR="004F6B21" w:rsidRDefault="00487FBA" w:rsidP="00F21A0B">
      <w:pPr>
        <w:spacing w:after="0" w:line="288" w:lineRule="auto"/>
        <w:rPr>
          <w:rFonts w:ascii="Georgia" w:hAnsi="Georgia"/>
          <w:color w:val="222A35" w:themeColor="text2" w:themeShade="80"/>
          <w:sz w:val="24"/>
          <w:szCs w:val="24"/>
        </w:rPr>
      </w:pPr>
      <w:r>
        <w:rPr>
          <w:rFonts w:ascii="Georgia" w:hAnsi="Georgia"/>
          <w:color w:val="222A35" w:themeColor="text2" w:themeShade="80"/>
          <w:sz w:val="24"/>
          <w:szCs w:val="24"/>
        </w:rPr>
        <w:t>*</w:t>
      </w:r>
      <w:r w:rsidR="004F6B21">
        <w:rPr>
          <w:rFonts w:ascii="Georgia" w:hAnsi="Georgia"/>
          <w:color w:val="222A35" w:themeColor="text2" w:themeShade="80"/>
          <w:sz w:val="24"/>
          <w:szCs w:val="24"/>
        </w:rPr>
        <w:t>Prof</w:t>
      </w:r>
      <w:r>
        <w:rPr>
          <w:rFonts w:ascii="Georgia" w:hAnsi="Georgia"/>
          <w:color w:val="222A35" w:themeColor="text2" w:themeShade="80"/>
          <w:sz w:val="24"/>
          <w:szCs w:val="24"/>
        </w:rPr>
        <w:t>.</w:t>
      </w:r>
      <w:r w:rsidR="004F6B21">
        <w:rPr>
          <w:rFonts w:ascii="Georgia" w:hAnsi="Georgia"/>
          <w:color w:val="222A35" w:themeColor="text2" w:themeShade="80"/>
          <w:sz w:val="24"/>
          <w:szCs w:val="24"/>
        </w:rPr>
        <w:t xml:space="preserve"> Fennell</w:t>
      </w:r>
      <w:r>
        <w:rPr>
          <w:rFonts w:ascii="Georgia" w:hAnsi="Georgia"/>
          <w:color w:val="222A35" w:themeColor="text2" w:themeShade="80"/>
          <w:sz w:val="24"/>
          <w:szCs w:val="24"/>
        </w:rPr>
        <w:t xml:space="preserve"> and </w:t>
      </w:r>
      <w:r w:rsidR="00AE154E">
        <w:rPr>
          <w:rFonts w:ascii="Georgia" w:hAnsi="Georgia"/>
          <w:color w:val="222A35" w:themeColor="text2" w:themeShade="80"/>
          <w:sz w:val="24"/>
          <w:szCs w:val="24"/>
        </w:rPr>
        <w:t>Aodha Molloy</w:t>
      </w:r>
      <w:r w:rsidR="004F6B21">
        <w:rPr>
          <w:rFonts w:ascii="Georgia" w:hAnsi="Georgia"/>
          <w:color w:val="222A35" w:themeColor="text2" w:themeShade="80"/>
          <w:sz w:val="24"/>
          <w:szCs w:val="24"/>
        </w:rPr>
        <w:t xml:space="preserve"> attended remotely on Zoom</w:t>
      </w:r>
    </w:p>
    <w:p w14:paraId="377F7482" w14:textId="77777777" w:rsidR="005D1A60" w:rsidRPr="00F21A0B" w:rsidRDefault="00227C42" w:rsidP="00F21A0B">
      <w:pPr>
        <w:shd w:val="clear" w:color="auto" w:fill="FFFFFF"/>
        <w:spacing w:after="0" w:line="288" w:lineRule="auto"/>
        <w:jc w:val="center"/>
        <w:rPr>
          <w:rFonts w:ascii="Georgia" w:eastAsia="Times New Roman" w:hAnsi="Georgia" w:cs="Arial"/>
          <w:color w:val="222A35" w:themeColor="text2" w:themeShade="80"/>
          <w:sz w:val="24"/>
          <w:szCs w:val="24"/>
          <w:lang w:eastAsia="en-IE"/>
        </w:rPr>
      </w:pPr>
      <w:r w:rsidRPr="00F21A0B">
        <w:rPr>
          <w:rFonts w:ascii="Georgia" w:eastAsia="Times New Roman" w:hAnsi="Georgia" w:cs="Arial"/>
          <w:color w:val="222A35" w:themeColor="text2" w:themeShade="80"/>
          <w:sz w:val="24"/>
          <w:szCs w:val="24"/>
          <w:lang w:eastAsia="en-IE"/>
        </w:rPr>
        <w:t>------------------------------------</w:t>
      </w:r>
    </w:p>
    <w:p w14:paraId="2FA57D7D" w14:textId="4351047D" w:rsidR="005D1A60" w:rsidRPr="006E469C" w:rsidRDefault="002A6CB2" w:rsidP="006E469C">
      <w:pPr>
        <w:pStyle w:val="ListParagraph"/>
        <w:numPr>
          <w:ilvl w:val="0"/>
          <w:numId w:val="14"/>
        </w:numPr>
        <w:spacing w:after="0" w:line="288" w:lineRule="auto"/>
        <w:rPr>
          <w:rFonts w:ascii="Georgia" w:hAnsi="Georgia"/>
          <w:b/>
          <w:color w:val="222A35" w:themeColor="text2" w:themeShade="80"/>
          <w:sz w:val="24"/>
          <w:szCs w:val="24"/>
        </w:rPr>
      </w:pPr>
      <w:r w:rsidRPr="006E469C">
        <w:rPr>
          <w:rFonts w:ascii="Georgia" w:hAnsi="Georgia"/>
          <w:b/>
          <w:color w:val="222A35" w:themeColor="text2" w:themeShade="80"/>
          <w:sz w:val="24"/>
          <w:szCs w:val="24"/>
        </w:rPr>
        <w:t>W</w:t>
      </w:r>
      <w:r w:rsidR="004F6B21" w:rsidRPr="006E469C">
        <w:rPr>
          <w:rFonts w:ascii="Georgia" w:hAnsi="Georgia"/>
          <w:b/>
          <w:color w:val="222A35" w:themeColor="text2" w:themeShade="80"/>
          <w:sz w:val="24"/>
          <w:szCs w:val="24"/>
        </w:rPr>
        <w:t>elcome</w:t>
      </w:r>
    </w:p>
    <w:p w14:paraId="7ACBEB37" w14:textId="365EC608" w:rsidR="002A6CB2" w:rsidRDefault="00F21A0B" w:rsidP="00F21A0B">
      <w:pPr>
        <w:spacing w:after="0" w:line="288" w:lineRule="auto"/>
        <w:rPr>
          <w:rFonts w:ascii="Georgia" w:hAnsi="Georgia"/>
          <w:color w:val="222A35" w:themeColor="text2" w:themeShade="80"/>
          <w:sz w:val="24"/>
          <w:szCs w:val="24"/>
        </w:rPr>
      </w:pPr>
      <w:r>
        <w:rPr>
          <w:rFonts w:ascii="Georgia" w:hAnsi="Georgia"/>
          <w:color w:val="222A35" w:themeColor="text2" w:themeShade="80"/>
          <w:sz w:val="24"/>
          <w:szCs w:val="24"/>
        </w:rPr>
        <w:t xml:space="preserve">The </w:t>
      </w:r>
      <w:r w:rsidR="002A6CB2" w:rsidRPr="00F21A0B">
        <w:rPr>
          <w:rFonts w:ascii="Georgia" w:hAnsi="Georgia"/>
          <w:color w:val="222A35" w:themeColor="text2" w:themeShade="80"/>
          <w:sz w:val="24"/>
          <w:szCs w:val="24"/>
        </w:rPr>
        <w:t>Chair</w:t>
      </w:r>
      <w:r>
        <w:rPr>
          <w:rFonts w:ascii="Georgia" w:hAnsi="Georgia"/>
          <w:color w:val="222A35" w:themeColor="text2" w:themeShade="80"/>
          <w:sz w:val="24"/>
          <w:szCs w:val="24"/>
        </w:rPr>
        <w:t>person</w:t>
      </w:r>
      <w:r w:rsidR="002A6CB2" w:rsidRPr="00F21A0B">
        <w:rPr>
          <w:rFonts w:ascii="Georgia" w:hAnsi="Georgia"/>
          <w:color w:val="222A35" w:themeColor="text2" w:themeShade="80"/>
          <w:sz w:val="24"/>
          <w:szCs w:val="24"/>
        </w:rPr>
        <w:t xml:space="preserve"> welcomed m</w:t>
      </w:r>
      <w:r w:rsidR="00227C42" w:rsidRPr="00F21A0B">
        <w:rPr>
          <w:rFonts w:ascii="Georgia" w:hAnsi="Georgia"/>
          <w:color w:val="222A35" w:themeColor="text2" w:themeShade="80"/>
          <w:sz w:val="24"/>
          <w:szCs w:val="24"/>
        </w:rPr>
        <w:t>embers</w:t>
      </w:r>
      <w:r w:rsidR="00487FBA">
        <w:rPr>
          <w:rFonts w:ascii="Georgia" w:hAnsi="Georgia"/>
          <w:color w:val="222A35" w:themeColor="text2" w:themeShade="80"/>
          <w:sz w:val="24"/>
          <w:szCs w:val="24"/>
        </w:rPr>
        <w:t xml:space="preserve">. </w:t>
      </w:r>
      <w:r w:rsidR="004F6B21">
        <w:rPr>
          <w:rFonts w:ascii="Georgia" w:hAnsi="Georgia"/>
          <w:color w:val="222A35" w:themeColor="text2" w:themeShade="80"/>
          <w:sz w:val="24"/>
          <w:szCs w:val="24"/>
        </w:rPr>
        <w:t xml:space="preserve">  </w:t>
      </w:r>
    </w:p>
    <w:p w14:paraId="033BF221" w14:textId="77777777" w:rsidR="004F6B21" w:rsidRDefault="004F6B21" w:rsidP="00F21A0B">
      <w:pPr>
        <w:spacing w:after="0" w:line="288" w:lineRule="auto"/>
        <w:rPr>
          <w:rFonts w:ascii="Georgia" w:hAnsi="Georgia"/>
          <w:color w:val="222A35" w:themeColor="text2" w:themeShade="80"/>
          <w:sz w:val="24"/>
          <w:szCs w:val="24"/>
        </w:rPr>
      </w:pPr>
    </w:p>
    <w:p w14:paraId="5128CB9C" w14:textId="689BA685" w:rsidR="002024BE" w:rsidRDefault="008D6BA6" w:rsidP="002024BE">
      <w:pPr>
        <w:spacing w:after="0" w:line="288" w:lineRule="auto"/>
        <w:rPr>
          <w:rFonts w:ascii="Georgia" w:hAnsi="Georgia"/>
          <w:color w:val="222A35" w:themeColor="text2" w:themeShade="80"/>
          <w:sz w:val="24"/>
          <w:szCs w:val="24"/>
        </w:rPr>
      </w:pPr>
      <w:r>
        <w:rPr>
          <w:rFonts w:ascii="Georgia" w:hAnsi="Georgia"/>
          <w:color w:val="222A35" w:themeColor="text2" w:themeShade="80"/>
          <w:sz w:val="24"/>
          <w:szCs w:val="24"/>
        </w:rPr>
        <w:t>The minu</w:t>
      </w:r>
      <w:r w:rsidR="004F6B21">
        <w:rPr>
          <w:rFonts w:ascii="Georgia" w:hAnsi="Georgia"/>
          <w:color w:val="222A35" w:themeColor="text2" w:themeShade="80"/>
          <w:sz w:val="24"/>
          <w:szCs w:val="24"/>
        </w:rPr>
        <w:t>t</w:t>
      </w:r>
      <w:r>
        <w:rPr>
          <w:rFonts w:ascii="Georgia" w:hAnsi="Georgia"/>
          <w:color w:val="222A35" w:themeColor="text2" w:themeShade="80"/>
          <w:sz w:val="24"/>
          <w:szCs w:val="24"/>
        </w:rPr>
        <w:t>e</w:t>
      </w:r>
      <w:r w:rsidR="004F6B21">
        <w:rPr>
          <w:rFonts w:ascii="Georgia" w:hAnsi="Georgia"/>
          <w:color w:val="222A35" w:themeColor="text2" w:themeShade="80"/>
          <w:sz w:val="24"/>
          <w:szCs w:val="24"/>
        </w:rPr>
        <w:t>s from the previous meeting were approved by all.</w:t>
      </w:r>
    </w:p>
    <w:p w14:paraId="55EBD612" w14:textId="7CE0B17E" w:rsidR="002024BE" w:rsidRDefault="002024BE" w:rsidP="002024BE">
      <w:pPr>
        <w:spacing w:after="0" w:line="288" w:lineRule="auto"/>
        <w:rPr>
          <w:rFonts w:ascii="Georgia" w:hAnsi="Georgia"/>
          <w:color w:val="222A35" w:themeColor="text2" w:themeShade="80"/>
          <w:sz w:val="24"/>
          <w:szCs w:val="24"/>
        </w:rPr>
      </w:pPr>
    </w:p>
    <w:p w14:paraId="5306374B" w14:textId="77777777" w:rsidR="00F42B98" w:rsidRDefault="00F42B98" w:rsidP="002024BE">
      <w:pPr>
        <w:spacing w:after="0" w:line="288" w:lineRule="auto"/>
        <w:rPr>
          <w:rFonts w:ascii="Georgia" w:hAnsi="Georgia"/>
          <w:color w:val="222A35" w:themeColor="text2" w:themeShade="80"/>
          <w:sz w:val="24"/>
          <w:szCs w:val="24"/>
        </w:rPr>
      </w:pPr>
    </w:p>
    <w:p w14:paraId="2E580199" w14:textId="2ED539B0" w:rsidR="004F6B21" w:rsidRPr="006E469C" w:rsidRDefault="00247086" w:rsidP="006E469C">
      <w:pPr>
        <w:pStyle w:val="ListParagraph"/>
        <w:numPr>
          <w:ilvl w:val="0"/>
          <w:numId w:val="14"/>
        </w:numPr>
        <w:spacing w:after="0" w:line="288" w:lineRule="auto"/>
        <w:rPr>
          <w:rFonts w:ascii="Georgia" w:hAnsi="Georgia"/>
          <w:b/>
          <w:color w:val="222A35" w:themeColor="text2" w:themeShade="80"/>
          <w:sz w:val="24"/>
          <w:szCs w:val="24"/>
        </w:rPr>
      </w:pPr>
      <w:r w:rsidRPr="006E469C">
        <w:rPr>
          <w:rFonts w:ascii="Georgia" w:hAnsi="Georgia"/>
          <w:b/>
          <w:color w:val="222A35" w:themeColor="text2" w:themeShade="80"/>
          <w:sz w:val="24"/>
          <w:szCs w:val="24"/>
        </w:rPr>
        <w:t>Conflict of Interest</w:t>
      </w:r>
    </w:p>
    <w:p w14:paraId="6355B3AB" w14:textId="5B1B484B" w:rsidR="00487FBA" w:rsidRDefault="00487FBA" w:rsidP="00487FBA">
      <w:pPr>
        <w:spacing w:after="0" w:line="288" w:lineRule="auto"/>
        <w:rPr>
          <w:rFonts w:ascii="Georgia" w:hAnsi="Georgia"/>
          <w:color w:val="222A35" w:themeColor="text2" w:themeShade="80"/>
          <w:sz w:val="24"/>
          <w:szCs w:val="24"/>
        </w:rPr>
      </w:pPr>
      <w:r>
        <w:rPr>
          <w:rFonts w:ascii="Georgia" w:hAnsi="Georgia"/>
          <w:color w:val="222A35" w:themeColor="text2" w:themeShade="80"/>
          <w:sz w:val="24"/>
          <w:szCs w:val="24"/>
        </w:rPr>
        <w:t>None declared</w:t>
      </w:r>
    </w:p>
    <w:p w14:paraId="40B15E1B" w14:textId="69706D93" w:rsidR="00487FBA" w:rsidRDefault="00487FBA" w:rsidP="00487FBA">
      <w:pPr>
        <w:spacing w:after="0" w:line="288" w:lineRule="auto"/>
        <w:rPr>
          <w:rFonts w:ascii="Georgia" w:hAnsi="Georgia"/>
          <w:color w:val="222A35" w:themeColor="text2" w:themeShade="80"/>
          <w:sz w:val="24"/>
          <w:szCs w:val="24"/>
        </w:rPr>
      </w:pPr>
    </w:p>
    <w:p w14:paraId="19287D51" w14:textId="77777777" w:rsidR="00F42B98" w:rsidRDefault="00F42B98" w:rsidP="00487FBA">
      <w:pPr>
        <w:spacing w:after="0" w:line="288" w:lineRule="auto"/>
        <w:rPr>
          <w:rFonts w:ascii="Georgia" w:hAnsi="Georgia"/>
          <w:color w:val="222A35" w:themeColor="text2" w:themeShade="80"/>
          <w:sz w:val="24"/>
          <w:szCs w:val="24"/>
        </w:rPr>
      </w:pPr>
    </w:p>
    <w:p w14:paraId="0F4E9D85" w14:textId="77777777" w:rsidR="00AE154E" w:rsidRPr="00AE154E" w:rsidRDefault="00AE154E" w:rsidP="0072437B">
      <w:pPr>
        <w:pStyle w:val="ListParagraph"/>
        <w:numPr>
          <w:ilvl w:val="0"/>
          <w:numId w:val="14"/>
        </w:numPr>
        <w:spacing w:after="0" w:line="288" w:lineRule="auto"/>
        <w:rPr>
          <w:rFonts w:ascii="Georgia" w:hAnsi="Georgia"/>
          <w:color w:val="222A35" w:themeColor="text2" w:themeShade="80"/>
          <w:sz w:val="24"/>
          <w:szCs w:val="24"/>
        </w:rPr>
      </w:pPr>
      <w:r w:rsidRPr="00AE154E">
        <w:rPr>
          <w:rFonts w:ascii="Georgia" w:hAnsi="Georgia"/>
          <w:b/>
          <w:color w:val="222A35" w:themeColor="text2" w:themeShade="80"/>
          <w:sz w:val="24"/>
          <w:szCs w:val="24"/>
        </w:rPr>
        <w:t xml:space="preserve">Communications Strategy Briefing </w:t>
      </w:r>
    </w:p>
    <w:p w14:paraId="336C05C5" w14:textId="77777777" w:rsidR="00DA4611" w:rsidRPr="00DA4611" w:rsidRDefault="00DA4611" w:rsidP="00DA4611">
      <w:pPr>
        <w:spacing w:after="0" w:line="288" w:lineRule="auto"/>
        <w:rPr>
          <w:rFonts w:ascii="Georgia" w:hAnsi="Georgia"/>
          <w:color w:val="222A35" w:themeColor="text2" w:themeShade="80"/>
          <w:sz w:val="24"/>
          <w:szCs w:val="24"/>
        </w:rPr>
      </w:pPr>
      <w:r w:rsidRPr="00DA4611">
        <w:rPr>
          <w:rFonts w:ascii="Georgia" w:hAnsi="Georgia"/>
          <w:color w:val="222A35" w:themeColor="text2" w:themeShade="80"/>
          <w:sz w:val="24"/>
          <w:szCs w:val="24"/>
        </w:rPr>
        <w:t>Commission members were briefed on proposals for a public awareness campaign for the constituency review currently underway.</w:t>
      </w:r>
    </w:p>
    <w:p w14:paraId="52262624" w14:textId="79D656E6" w:rsidR="00DA4611" w:rsidRPr="00DA4611" w:rsidRDefault="00DA4611" w:rsidP="00DA4611">
      <w:pPr>
        <w:spacing w:after="0" w:line="288" w:lineRule="auto"/>
        <w:rPr>
          <w:rFonts w:ascii="Georgia" w:hAnsi="Georgia"/>
          <w:color w:val="222A35" w:themeColor="text2" w:themeShade="80"/>
          <w:sz w:val="24"/>
          <w:szCs w:val="24"/>
        </w:rPr>
      </w:pPr>
    </w:p>
    <w:p w14:paraId="1C92092C" w14:textId="77777777" w:rsidR="00DA4611" w:rsidRPr="00DA4611" w:rsidRDefault="00DA4611" w:rsidP="00DA4611">
      <w:pPr>
        <w:spacing w:after="0" w:line="288" w:lineRule="auto"/>
        <w:rPr>
          <w:rFonts w:ascii="Georgia" w:hAnsi="Georgia"/>
          <w:color w:val="222A35" w:themeColor="text2" w:themeShade="80"/>
          <w:sz w:val="24"/>
          <w:szCs w:val="24"/>
        </w:rPr>
      </w:pPr>
      <w:r w:rsidRPr="00DA4611">
        <w:rPr>
          <w:rFonts w:ascii="Georgia" w:hAnsi="Georgia"/>
          <w:color w:val="222A35" w:themeColor="text2" w:themeShade="80"/>
          <w:sz w:val="24"/>
          <w:szCs w:val="24"/>
        </w:rPr>
        <w:t>The Commission members:</w:t>
      </w:r>
    </w:p>
    <w:p w14:paraId="2976AB83" w14:textId="7166E918" w:rsidR="00DA4611" w:rsidRPr="00DA4611" w:rsidRDefault="00DA4611" w:rsidP="00DA4611">
      <w:pPr>
        <w:pStyle w:val="ListParagraph"/>
        <w:numPr>
          <w:ilvl w:val="0"/>
          <w:numId w:val="15"/>
        </w:numPr>
        <w:spacing w:after="0" w:line="288" w:lineRule="auto"/>
        <w:rPr>
          <w:rFonts w:ascii="Georgia" w:hAnsi="Georgia"/>
          <w:color w:val="222A35" w:themeColor="text2" w:themeShade="80"/>
          <w:sz w:val="24"/>
          <w:szCs w:val="24"/>
        </w:rPr>
      </w:pPr>
      <w:r w:rsidRPr="00DA4611">
        <w:rPr>
          <w:rFonts w:ascii="Georgia" w:hAnsi="Georgia"/>
          <w:color w:val="222A35" w:themeColor="text2" w:themeShade="80"/>
          <w:sz w:val="24"/>
          <w:szCs w:val="24"/>
        </w:rPr>
        <w:t>approved the next steps for the public awareness campaign;</w:t>
      </w:r>
    </w:p>
    <w:p w14:paraId="489E81DA" w14:textId="3076AAAE" w:rsidR="00DA4611" w:rsidRPr="00DA4611" w:rsidRDefault="00DA4611" w:rsidP="00DA4611">
      <w:pPr>
        <w:pStyle w:val="ListParagraph"/>
        <w:numPr>
          <w:ilvl w:val="0"/>
          <w:numId w:val="15"/>
        </w:numPr>
        <w:spacing w:after="0" w:line="288" w:lineRule="auto"/>
        <w:rPr>
          <w:rFonts w:ascii="Georgia" w:hAnsi="Georgia"/>
          <w:color w:val="222A35" w:themeColor="text2" w:themeShade="80"/>
          <w:sz w:val="24"/>
          <w:szCs w:val="24"/>
        </w:rPr>
      </w:pPr>
      <w:r w:rsidRPr="00DA4611">
        <w:rPr>
          <w:rFonts w:ascii="Georgia" w:hAnsi="Georgia"/>
          <w:color w:val="222A35" w:themeColor="text2" w:themeShade="80"/>
          <w:sz w:val="24"/>
          <w:szCs w:val="24"/>
        </w:rPr>
        <w:t>agreed that the Head of Communications and Public Engagement will manage and respond to all media queries received by Commission members and that when required, the spokespeople for An Coimisiún will be the Chairperson and/or CEO; and</w:t>
      </w:r>
    </w:p>
    <w:p w14:paraId="199290D2" w14:textId="367FDFA0" w:rsidR="00487FBA" w:rsidRPr="00DA4611" w:rsidRDefault="00DA4611" w:rsidP="00DA4611">
      <w:pPr>
        <w:pStyle w:val="ListParagraph"/>
        <w:numPr>
          <w:ilvl w:val="0"/>
          <w:numId w:val="15"/>
        </w:numPr>
        <w:spacing w:after="0" w:line="288" w:lineRule="auto"/>
        <w:rPr>
          <w:rFonts w:ascii="Georgia" w:hAnsi="Georgia"/>
          <w:color w:val="222A35" w:themeColor="text2" w:themeShade="80"/>
          <w:sz w:val="24"/>
          <w:szCs w:val="24"/>
        </w:rPr>
      </w:pPr>
      <w:r w:rsidRPr="00DA4611">
        <w:rPr>
          <w:rFonts w:ascii="Georgia" w:hAnsi="Georgia"/>
          <w:color w:val="222A35" w:themeColor="text2" w:themeShade="80"/>
          <w:sz w:val="24"/>
          <w:szCs w:val="24"/>
        </w:rPr>
        <w:t>agreed to return to the communications strategy as part of their consideration of the wider organisational strategy.</w:t>
      </w:r>
    </w:p>
    <w:p w14:paraId="0C6D506B" w14:textId="34B8C008" w:rsidR="00487FBA" w:rsidRDefault="00487FBA" w:rsidP="00487FBA">
      <w:pPr>
        <w:spacing w:after="0" w:line="288" w:lineRule="auto"/>
        <w:rPr>
          <w:rFonts w:ascii="Georgia" w:hAnsi="Georgia"/>
          <w:color w:val="222A35" w:themeColor="text2" w:themeShade="80"/>
          <w:sz w:val="24"/>
          <w:szCs w:val="24"/>
        </w:rPr>
      </w:pPr>
    </w:p>
    <w:p w14:paraId="2EABC973" w14:textId="77777777" w:rsidR="00F42B98" w:rsidRPr="00487FBA" w:rsidRDefault="00F42B98" w:rsidP="00487FBA">
      <w:pPr>
        <w:spacing w:after="0" w:line="288" w:lineRule="auto"/>
        <w:rPr>
          <w:rFonts w:ascii="Georgia" w:hAnsi="Georgia"/>
          <w:color w:val="222A35" w:themeColor="text2" w:themeShade="80"/>
          <w:sz w:val="24"/>
          <w:szCs w:val="24"/>
        </w:rPr>
      </w:pPr>
    </w:p>
    <w:p w14:paraId="1E917E64" w14:textId="187345B7" w:rsidR="00487FBA" w:rsidRPr="006E469C" w:rsidRDefault="004D0081" w:rsidP="006E469C">
      <w:pPr>
        <w:pStyle w:val="ListParagraph"/>
        <w:numPr>
          <w:ilvl w:val="0"/>
          <w:numId w:val="14"/>
        </w:numPr>
        <w:spacing w:after="0" w:line="288" w:lineRule="auto"/>
        <w:rPr>
          <w:rFonts w:ascii="Georgia" w:hAnsi="Georgia"/>
          <w:b/>
          <w:color w:val="323E4F" w:themeColor="text2" w:themeShade="BF"/>
          <w:sz w:val="24"/>
          <w:szCs w:val="24"/>
        </w:rPr>
      </w:pPr>
      <w:r w:rsidRPr="006E469C">
        <w:rPr>
          <w:rFonts w:ascii="Georgia" w:hAnsi="Georgia"/>
          <w:b/>
          <w:color w:val="323E4F" w:themeColor="text2" w:themeShade="BF"/>
          <w:sz w:val="24"/>
          <w:szCs w:val="24"/>
        </w:rPr>
        <w:lastRenderedPageBreak/>
        <w:t>Constituency Review</w:t>
      </w:r>
    </w:p>
    <w:p w14:paraId="38454CFC" w14:textId="3B84F49D" w:rsidR="002601ED" w:rsidRDefault="00DA4611" w:rsidP="00442C35">
      <w:pPr>
        <w:pStyle w:val="ListParagraph"/>
        <w:spacing w:after="0" w:line="288" w:lineRule="auto"/>
        <w:ind w:left="0"/>
        <w:rPr>
          <w:rFonts w:ascii="Georgia" w:hAnsi="Georgia"/>
          <w:color w:val="323E4F" w:themeColor="text2" w:themeShade="BF"/>
          <w:sz w:val="24"/>
          <w:szCs w:val="24"/>
        </w:rPr>
      </w:pPr>
      <w:r w:rsidRPr="00DA4611">
        <w:rPr>
          <w:rFonts w:ascii="Georgia" w:hAnsi="Georgia"/>
          <w:color w:val="323E4F" w:themeColor="text2" w:themeShade="BF"/>
          <w:sz w:val="24"/>
          <w:szCs w:val="24"/>
        </w:rPr>
        <w:t>Commission members continued their consideration of the review of constituencies for Dáil Éireann and the European Parliament.</w:t>
      </w:r>
    </w:p>
    <w:p w14:paraId="59C594B4" w14:textId="77777777" w:rsidR="00F42B98" w:rsidRDefault="00F42B98" w:rsidP="00442C35">
      <w:pPr>
        <w:pStyle w:val="ListParagraph"/>
        <w:spacing w:after="0" w:line="288" w:lineRule="auto"/>
        <w:ind w:left="0"/>
        <w:rPr>
          <w:rFonts w:ascii="Georgia" w:hAnsi="Georgia"/>
          <w:color w:val="323E4F" w:themeColor="text2" w:themeShade="BF"/>
          <w:sz w:val="24"/>
          <w:szCs w:val="24"/>
        </w:rPr>
      </w:pPr>
    </w:p>
    <w:p w14:paraId="65E52CEF" w14:textId="33EEA2A5" w:rsidR="00A247D8" w:rsidRPr="006E469C" w:rsidRDefault="00D8378D" w:rsidP="006E469C">
      <w:pPr>
        <w:pStyle w:val="ListParagraph"/>
        <w:numPr>
          <w:ilvl w:val="0"/>
          <w:numId w:val="14"/>
        </w:numPr>
        <w:spacing w:after="0" w:line="288" w:lineRule="auto"/>
        <w:rPr>
          <w:rFonts w:ascii="Georgia" w:hAnsi="Georgia"/>
          <w:b/>
          <w:color w:val="222A35" w:themeColor="text2" w:themeShade="80"/>
          <w:sz w:val="24"/>
          <w:szCs w:val="24"/>
        </w:rPr>
      </w:pPr>
      <w:r w:rsidRPr="006E469C">
        <w:rPr>
          <w:rFonts w:ascii="Georgia" w:hAnsi="Georgia"/>
          <w:b/>
          <w:color w:val="222A35" w:themeColor="text2" w:themeShade="80"/>
          <w:sz w:val="24"/>
          <w:szCs w:val="24"/>
        </w:rPr>
        <w:t>AOB</w:t>
      </w:r>
    </w:p>
    <w:p w14:paraId="12110012" w14:textId="410E52B7" w:rsidR="00D8378D" w:rsidRPr="00D8378D" w:rsidRDefault="008C01A2" w:rsidP="00442C35">
      <w:pPr>
        <w:pStyle w:val="ListParagraph"/>
        <w:spacing w:after="0" w:line="288" w:lineRule="auto"/>
        <w:ind w:left="0"/>
        <w:rPr>
          <w:rFonts w:ascii="Georgia" w:hAnsi="Georgia"/>
          <w:color w:val="222A35" w:themeColor="text2" w:themeShade="80"/>
          <w:sz w:val="24"/>
          <w:szCs w:val="24"/>
        </w:rPr>
      </w:pPr>
      <w:r>
        <w:rPr>
          <w:rFonts w:ascii="Georgia" w:hAnsi="Georgia"/>
          <w:color w:val="222A35" w:themeColor="text2" w:themeShade="80"/>
          <w:sz w:val="24"/>
          <w:szCs w:val="24"/>
        </w:rPr>
        <w:t>None</w:t>
      </w:r>
      <w:r w:rsidR="007B43E1">
        <w:rPr>
          <w:rFonts w:ascii="Georgia" w:hAnsi="Georgia"/>
          <w:color w:val="222A35" w:themeColor="text2" w:themeShade="80"/>
          <w:sz w:val="24"/>
          <w:szCs w:val="24"/>
        </w:rPr>
        <w:t xml:space="preserve">   </w:t>
      </w:r>
    </w:p>
    <w:p w14:paraId="381C5C70" w14:textId="6BB35758" w:rsidR="00D8378D" w:rsidRPr="00D8378D" w:rsidRDefault="00D8378D" w:rsidP="00442C35">
      <w:pPr>
        <w:pStyle w:val="ListParagraph"/>
        <w:spacing w:after="0" w:line="288" w:lineRule="auto"/>
        <w:ind w:left="0"/>
        <w:rPr>
          <w:rFonts w:ascii="Georgia" w:hAnsi="Georgia"/>
          <w:b/>
          <w:color w:val="222A35" w:themeColor="text2" w:themeShade="80"/>
          <w:sz w:val="24"/>
          <w:szCs w:val="24"/>
        </w:rPr>
      </w:pPr>
    </w:p>
    <w:p w14:paraId="34632CCC" w14:textId="6D31337B" w:rsidR="00504CE2" w:rsidRDefault="00504CE2" w:rsidP="00F21A0B">
      <w:pPr>
        <w:spacing w:after="0" w:line="288" w:lineRule="auto"/>
        <w:rPr>
          <w:rFonts w:ascii="Georgia" w:hAnsi="Georgia"/>
          <w:b/>
          <w:color w:val="222A35" w:themeColor="text2" w:themeShade="80"/>
          <w:sz w:val="24"/>
          <w:szCs w:val="24"/>
        </w:rPr>
      </w:pPr>
    </w:p>
    <w:p w14:paraId="1390F058" w14:textId="19F11AE7" w:rsidR="00504CE2" w:rsidRDefault="00504CE2" w:rsidP="00F21A0B">
      <w:pPr>
        <w:spacing w:after="0" w:line="288" w:lineRule="auto"/>
        <w:rPr>
          <w:rFonts w:ascii="Georgia" w:hAnsi="Georgia"/>
          <w:b/>
          <w:color w:val="222A35" w:themeColor="text2" w:themeShade="80"/>
          <w:sz w:val="24"/>
          <w:szCs w:val="24"/>
        </w:rPr>
      </w:pPr>
    </w:p>
    <w:p w14:paraId="51A1E077" w14:textId="709D0C57" w:rsidR="00504CE2" w:rsidRDefault="00504CE2" w:rsidP="00F21A0B">
      <w:pPr>
        <w:spacing w:after="0" w:line="288" w:lineRule="auto"/>
        <w:rPr>
          <w:rFonts w:ascii="Georgia" w:hAnsi="Georgia"/>
          <w:b/>
          <w:color w:val="222A35" w:themeColor="text2" w:themeShade="80"/>
          <w:sz w:val="24"/>
          <w:szCs w:val="24"/>
        </w:rPr>
      </w:pPr>
      <w:r>
        <w:rPr>
          <w:rFonts w:ascii="Georgia" w:hAnsi="Georgia"/>
          <w:b/>
          <w:color w:val="222A35" w:themeColor="text2" w:themeShade="80"/>
          <w:sz w:val="24"/>
          <w:szCs w:val="24"/>
        </w:rPr>
        <w:t>__________________</w:t>
      </w:r>
    </w:p>
    <w:p w14:paraId="53EF5E3D" w14:textId="77777777" w:rsidR="00504CE2" w:rsidRDefault="00504CE2" w:rsidP="00F21A0B">
      <w:pPr>
        <w:spacing w:after="0" w:line="288" w:lineRule="auto"/>
        <w:rPr>
          <w:rFonts w:ascii="Georgia" w:hAnsi="Georgia"/>
          <w:b/>
          <w:color w:val="222A35" w:themeColor="text2" w:themeShade="80"/>
          <w:sz w:val="24"/>
          <w:szCs w:val="24"/>
        </w:rPr>
      </w:pPr>
    </w:p>
    <w:p w14:paraId="331399F6" w14:textId="63273E78" w:rsidR="00504CE2" w:rsidRPr="00504CE2" w:rsidRDefault="00A439A1" w:rsidP="00F21A0B">
      <w:pPr>
        <w:spacing w:after="0" w:line="288" w:lineRule="auto"/>
        <w:rPr>
          <w:rFonts w:ascii="Georgia" w:hAnsi="Georgia"/>
          <w:color w:val="222A35" w:themeColor="text2" w:themeShade="80"/>
          <w:sz w:val="24"/>
          <w:szCs w:val="24"/>
        </w:rPr>
      </w:pPr>
      <w:r>
        <w:rPr>
          <w:rFonts w:ascii="Georgia" w:hAnsi="Georgia"/>
          <w:i/>
          <w:color w:val="222A35" w:themeColor="text2" w:themeShade="80"/>
          <w:sz w:val="24"/>
          <w:szCs w:val="24"/>
        </w:rPr>
        <w:t xml:space="preserve">(signed) </w:t>
      </w:r>
      <w:bookmarkStart w:id="0" w:name="_GoBack"/>
      <w:bookmarkEnd w:id="0"/>
      <w:r w:rsidR="00504CE2" w:rsidRPr="00504CE2">
        <w:rPr>
          <w:rFonts w:ascii="Georgia" w:hAnsi="Georgia"/>
          <w:color w:val="222A35" w:themeColor="text2" w:themeShade="80"/>
          <w:sz w:val="24"/>
          <w:szCs w:val="24"/>
        </w:rPr>
        <w:t>Ms. Justice Marie Baker</w:t>
      </w:r>
    </w:p>
    <w:p w14:paraId="4FA96F59" w14:textId="19A0E76C" w:rsidR="00504CE2" w:rsidRPr="00504CE2" w:rsidRDefault="00504CE2" w:rsidP="00F21A0B">
      <w:pPr>
        <w:spacing w:after="0" w:line="288" w:lineRule="auto"/>
        <w:rPr>
          <w:rFonts w:ascii="Georgia" w:hAnsi="Georgia"/>
          <w:color w:val="222A35" w:themeColor="text2" w:themeShade="80"/>
          <w:sz w:val="24"/>
          <w:szCs w:val="24"/>
        </w:rPr>
      </w:pPr>
      <w:r w:rsidRPr="00504CE2">
        <w:rPr>
          <w:rFonts w:ascii="Georgia" w:hAnsi="Georgia"/>
          <w:color w:val="222A35" w:themeColor="text2" w:themeShade="80"/>
          <w:sz w:val="24"/>
          <w:szCs w:val="24"/>
        </w:rPr>
        <w:t>Chairperson</w:t>
      </w:r>
    </w:p>
    <w:sectPr w:rsidR="00504CE2" w:rsidRPr="00504CE2" w:rsidSect="0067065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8C312" w14:textId="77777777" w:rsidR="0015570D" w:rsidRDefault="0015570D" w:rsidP="003D0191">
      <w:pPr>
        <w:spacing w:after="0" w:line="240" w:lineRule="auto"/>
      </w:pPr>
      <w:r>
        <w:separator/>
      </w:r>
    </w:p>
  </w:endnote>
  <w:endnote w:type="continuationSeparator" w:id="0">
    <w:p w14:paraId="69560856" w14:textId="77777777" w:rsidR="0015570D" w:rsidRDefault="0015570D" w:rsidP="003D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80757"/>
      <w:docPartObj>
        <w:docPartGallery w:val="Page Numbers (Bottom of Page)"/>
        <w:docPartUnique/>
      </w:docPartObj>
    </w:sdtPr>
    <w:sdtEndPr>
      <w:rPr>
        <w:noProof/>
      </w:rPr>
    </w:sdtEndPr>
    <w:sdtContent>
      <w:p w14:paraId="286BCE93" w14:textId="52E4611E" w:rsidR="003D0191" w:rsidRDefault="00055F27" w:rsidP="00D41D6A">
        <w:pPr>
          <w:pStyle w:val="Footer"/>
          <w:jc w:val="right"/>
        </w:pPr>
        <w:r>
          <w:fldChar w:fldCharType="begin"/>
        </w:r>
        <w:r>
          <w:instrText xml:space="preserve"> PAGE   \* MERGEFORMAT </w:instrText>
        </w:r>
        <w:r>
          <w:fldChar w:fldCharType="separate"/>
        </w:r>
        <w:r w:rsidR="00A439A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82C1" w14:textId="77777777" w:rsidR="0015570D" w:rsidRDefault="0015570D" w:rsidP="003D0191">
      <w:pPr>
        <w:spacing w:after="0" w:line="240" w:lineRule="auto"/>
      </w:pPr>
      <w:r>
        <w:separator/>
      </w:r>
    </w:p>
  </w:footnote>
  <w:footnote w:type="continuationSeparator" w:id="0">
    <w:p w14:paraId="38E54066" w14:textId="77777777" w:rsidR="0015570D" w:rsidRDefault="0015570D" w:rsidP="003D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0E275" w14:textId="232569B4" w:rsidR="003D0191" w:rsidRDefault="003D0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B16"/>
    <w:multiLevelType w:val="multilevel"/>
    <w:tmpl w:val="604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B4DFE"/>
    <w:multiLevelType w:val="hybridMultilevel"/>
    <w:tmpl w:val="97F069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143A399A"/>
    <w:multiLevelType w:val="hybridMultilevel"/>
    <w:tmpl w:val="2B7E08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254EA1"/>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C9B7D09"/>
    <w:multiLevelType w:val="hybridMultilevel"/>
    <w:tmpl w:val="72DCC03E"/>
    <w:lvl w:ilvl="0" w:tplc="75E8CDA2">
      <w:start w:val="2"/>
      <w:numFmt w:val="bullet"/>
      <w:lvlText w:val="-"/>
      <w:lvlJc w:val="left"/>
      <w:pPr>
        <w:ind w:left="720" w:hanging="360"/>
      </w:pPr>
      <w:rPr>
        <w:rFonts w:ascii="Georgia" w:eastAsiaTheme="minorHAnsi" w:hAnsi="Georg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3B6CF2"/>
    <w:multiLevelType w:val="hybridMultilevel"/>
    <w:tmpl w:val="25A2FD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D570A3"/>
    <w:multiLevelType w:val="hybridMultilevel"/>
    <w:tmpl w:val="E9A29558"/>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B61021"/>
    <w:multiLevelType w:val="hybridMultilevel"/>
    <w:tmpl w:val="DDFCA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3354693"/>
    <w:multiLevelType w:val="multilevel"/>
    <w:tmpl w:val="5A1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C33C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A81462"/>
    <w:multiLevelType w:val="hybridMultilevel"/>
    <w:tmpl w:val="3BF6B0C4"/>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C80FFC"/>
    <w:multiLevelType w:val="hybridMultilevel"/>
    <w:tmpl w:val="DD327A16"/>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6A64F8"/>
    <w:multiLevelType w:val="hybridMultilevel"/>
    <w:tmpl w:val="B96626DA"/>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3A194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08869BE"/>
    <w:multiLevelType w:val="hybridMultilevel"/>
    <w:tmpl w:val="B412988E"/>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0"/>
  </w:num>
  <w:num w:numId="5">
    <w:abstractNumId w:val="14"/>
  </w:num>
  <w:num w:numId="6">
    <w:abstractNumId w:val="11"/>
  </w:num>
  <w:num w:numId="7">
    <w:abstractNumId w:val="6"/>
  </w:num>
  <w:num w:numId="8">
    <w:abstractNumId w:val="1"/>
  </w:num>
  <w:num w:numId="9">
    <w:abstractNumId w:val="13"/>
  </w:num>
  <w:num w:numId="10">
    <w:abstractNumId w:val="4"/>
  </w:num>
  <w:num w:numId="11">
    <w:abstractNumId w:val="5"/>
  </w:num>
  <w:num w:numId="12">
    <w:abstractNumId w:val="9"/>
  </w:num>
  <w:num w:numId="13">
    <w:abstractNumId w:val="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60"/>
    <w:rsid w:val="00003C0B"/>
    <w:rsid w:val="00007A6E"/>
    <w:rsid w:val="00023DD9"/>
    <w:rsid w:val="00055F27"/>
    <w:rsid w:val="00087E27"/>
    <w:rsid w:val="000977ED"/>
    <w:rsid w:val="000C186F"/>
    <w:rsid w:val="00132F40"/>
    <w:rsid w:val="00134C67"/>
    <w:rsid w:val="00136FBB"/>
    <w:rsid w:val="00145854"/>
    <w:rsid w:val="0015570D"/>
    <w:rsid w:val="00176907"/>
    <w:rsid w:val="00180F05"/>
    <w:rsid w:val="001A1A8B"/>
    <w:rsid w:val="002024BE"/>
    <w:rsid w:val="00205334"/>
    <w:rsid w:val="0020700B"/>
    <w:rsid w:val="002245EB"/>
    <w:rsid w:val="002278EB"/>
    <w:rsid w:val="00227C42"/>
    <w:rsid w:val="00247086"/>
    <w:rsid w:val="00256041"/>
    <w:rsid w:val="00256C35"/>
    <w:rsid w:val="002601ED"/>
    <w:rsid w:val="00273971"/>
    <w:rsid w:val="00274746"/>
    <w:rsid w:val="002935CE"/>
    <w:rsid w:val="002A197A"/>
    <w:rsid w:val="002A6CB2"/>
    <w:rsid w:val="002D0614"/>
    <w:rsid w:val="002D0842"/>
    <w:rsid w:val="002F324D"/>
    <w:rsid w:val="002F3FCB"/>
    <w:rsid w:val="003757D1"/>
    <w:rsid w:val="003A0BDF"/>
    <w:rsid w:val="003B05E4"/>
    <w:rsid w:val="003B0C2D"/>
    <w:rsid w:val="003B3231"/>
    <w:rsid w:val="003D0191"/>
    <w:rsid w:val="00442C35"/>
    <w:rsid w:val="0045446C"/>
    <w:rsid w:val="00455813"/>
    <w:rsid w:val="00476E17"/>
    <w:rsid w:val="00487FBA"/>
    <w:rsid w:val="004C25BC"/>
    <w:rsid w:val="004D0081"/>
    <w:rsid w:val="004F6B21"/>
    <w:rsid w:val="00504CE2"/>
    <w:rsid w:val="005406C7"/>
    <w:rsid w:val="00560782"/>
    <w:rsid w:val="00564DC6"/>
    <w:rsid w:val="00566B60"/>
    <w:rsid w:val="005739D4"/>
    <w:rsid w:val="00576EB8"/>
    <w:rsid w:val="005822A7"/>
    <w:rsid w:val="00587AA6"/>
    <w:rsid w:val="005A2F1F"/>
    <w:rsid w:val="005B174C"/>
    <w:rsid w:val="005C61AD"/>
    <w:rsid w:val="005D1A60"/>
    <w:rsid w:val="005D6A2F"/>
    <w:rsid w:val="006065B8"/>
    <w:rsid w:val="00634020"/>
    <w:rsid w:val="00670655"/>
    <w:rsid w:val="00674B45"/>
    <w:rsid w:val="00697B95"/>
    <w:rsid w:val="006B3AB9"/>
    <w:rsid w:val="006C24F2"/>
    <w:rsid w:val="006E469C"/>
    <w:rsid w:val="006F1C80"/>
    <w:rsid w:val="006F1D47"/>
    <w:rsid w:val="006F2B8F"/>
    <w:rsid w:val="007251AE"/>
    <w:rsid w:val="00743474"/>
    <w:rsid w:val="00743CE3"/>
    <w:rsid w:val="00757F50"/>
    <w:rsid w:val="00760A9F"/>
    <w:rsid w:val="00765984"/>
    <w:rsid w:val="007721F7"/>
    <w:rsid w:val="007A5120"/>
    <w:rsid w:val="007B43E1"/>
    <w:rsid w:val="00831D74"/>
    <w:rsid w:val="00877983"/>
    <w:rsid w:val="008A2916"/>
    <w:rsid w:val="008C0129"/>
    <w:rsid w:val="008C01A2"/>
    <w:rsid w:val="008D6BA6"/>
    <w:rsid w:val="008E5D5B"/>
    <w:rsid w:val="00917E00"/>
    <w:rsid w:val="00937766"/>
    <w:rsid w:val="009479D9"/>
    <w:rsid w:val="00964C83"/>
    <w:rsid w:val="009B08C9"/>
    <w:rsid w:val="009B158A"/>
    <w:rsid w:val="009B421D"/>
    <w:rsid w:val="009C1C5D"/>
    <w:rsid w:val="009E6984"/>
    <w:rsid w:val="009F1D34"/>
    <w:rsid w:val="009F6EC1"/>
    <w:rsid w:val="00A0033C"/>
    <w:rsid w:val="00A14E73"/>
    <w:rsid w:val="00A247D8"/>
    <w:rsid w:val="00A439A1"/>
    <w:rsid w:val="00A4554B"/>
    <w:rsid w:val="00A462AA"/>
    <w:rsid w:val="00A65403"/>
    <w:rsid w:val="00A74E14"/>
    <w:rsid w:val="00A82FB5"/>
    <w:rsid w:val="00A84439"/>
    <w:rsid w:val="00AA3CBF"/>
    <w:rsid w:val="00AB627C"/>
    <w:rsid w:val="00AC537B"/>
    <w:rsid w:val="00AE154E"/>
    <w:rsid w:val="00AE24FD"/>
    <w:rsid w:val="00BB4A98"/>
    <w:rsid w:val="00BD4DE4"/>
    <w:rsid w:val="00BF5A28"/>
    <w:rsid w:val="00C25E48"/>
    <w:rsid w:val="00C416C2"/>
    <w:rsid w:val="00C570B9"/>
    <w:rsid w:val="00C71EFC"/>
    <w:rsid w:val="00C9157A"/>
    <w:rsid w:val="00CB7798"/>
    <w:rsid w:val="00CE6284"/>
    <w:rsid w:val="00D12210"/>
    <w:rsid w:val="00D4025B"/>
    <w:rsid w:val="00D41D6A"/>
    <w:rsid w:val="00D574C9"/>
    <w:rsid w:val="00D636E4"/>
    <w:rsid w:val="00D8378D"/>
    <w:rsid w:val="00DA4611"/>
    <w:rsid w:val="00DB23BC"/>
    <w:rsid w:val="00DC1C19"/>
    <w:rsid w:val="00DC7470"/>
    <w:rsid w:val="00E0042A"/>
    <w:rsid w:val="00E318D3"/>
    <w:rsid w:val="00E65ACF"/>
    <w:rsid w:val="00E70549"/>
    <w:rsid w:val="00E76DC1"/>
    <w:rsid w:val="00E857E6"/>
    <w:rsid w:val="00E92011"/>
    <w:rsid w:val="00E97435"/>
    <w:rsid w:val="00EA2D92"/>
    <w:rsid w:val="00EC29FE"/>
    <w:rsid w:val="00ED27C5"/>
    <w:rsid w:val="00ED45BF"/>
    <w:rsid w:val="00EF6D27"/>
    <w:rsid w:val="00F06888"/>
    <w:rsid w:val="00F218BE"/>
    <w:rsid w:val="00F218C0"/>
    <w:rsid w:val="00F21A0B"/>
    <w:rsid w:val="00F272DB"/>
    <w:rsid w:val="00F3222B"/>
    <w:rsid w:val="00F36781"/>
    <w:rsid w:val="00F42B98"/>
    <w:rsid w:val="00F52117"/>
    <w:rsid w:val="00F533CC"/>
    <w:rsid w:val="00F86873"/>
    <w:rsid w:val="00F965C1"/>
    <w:rsid w:val="00F9767C"/>
    <w:rsid w:val="00FA16C0"/>
    <w:rsid w:val="00FC718C"/>
    <w:rsid w:val="00FE50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2EBD5831"/>
  <w15:chartTrackingRefBased/>
  <w15:docId w15:val="{43A798B1-D845-4CED-9CFC-13F910C2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A6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3D0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191"/>
  </w:style>
  <w:style w:type="paragraph" w:styleId="Footer">
    <w:name w:val="footer"/>
    <w:basedOn w:val="Normal"/>
    <w:link w:val="FooterChar"/>
    <w:uiPriority w:val="99"/>
    <w:unhideWhenUsed/>
    <w:rsid w:val="003D0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191"/>
  </w:style>
  <w:style w:type="paragraph" w:styleId="ListParagraph">
    <w:name w:val="List Paragraph"/>
    <w:basedOn w:val="Normal"/>
    <w:uiPriority w:val="34"/>
    <w:qFormat/>
    <w:rsid w:val="002A6CB2"/>
    <w:pPr>
      <w:ind w:left="720"/>
      <w:contextualSpacing/>
    </w:pPr>
  </w:style>
  <w:style w:type="character" w:styleId="CommentReference">
    <w:name w:val="annotation reference"/>
    <w:basedOn w:val="DefaultParagraphFont"/>
    <w:uiPriority w:val="99"/>
    <w:semiHidden/>
    <w:unhideWhenUsed/>
    <w:rsid w:val="002245EB"/>
    <w:rPr>
      <w:sz w:val="16"/>
      <w:szCs w:val="16"/>
    </w:rPr>
  </w:style>
  <w:style w:type="paragraph" w:styleId="CommentText">
    <w:name w:val="annotation text"/>
    <w:basedOn w:val="Normal"/>
    <w:link w:val="CommentTextChar"/>
    <w:uiPriority w:val="99"/>
    <w:semiHidden/>
    <w:unhideWhenUsed/>
    <w:rsid w:val="002245EB"/>
    <w:pPr>
      <w:spacing w:line="240" w:lineRule="auto"/>
    </w:pPr>
    <w:rPr>
      <w:sz w:val="20"/>
      <w:szCs w:val="20"/>
    </w:rPr>
  </w:style>
  <w:style w:type="character" w:customStyle="1" w:styleId="CommentTextChar">
    <w:name w:val="Comment Text Char"/>
    <w:basedOn w:val="DefaultParagraphFont"/>
    <w:link w:val="CommentText"/>
    <w:uiPriority w:val="99"/>
    <w:semiHidden/>
    <w:rsid w:val="002245EB"/>
    <w:rPr>
      <w:sz w:val="20"/>
      <w:szCs w:val="20"/>
    </w:rPr>
  </w:style>
  <w:style w:type="paragraph" w:styleId="CommentSubject">
    <w:name w:val="annotation subject"/>
    <w:basedOn w:val="CommentText"/>
    <w:next w:val="CommentText"/>
    <w:link w:val="CommentSubjectChar"/>
    <w:uiPriority w:val="99"/>
    <w:semiHidden/>
    <w:unhideWhenUsed/>
    <w:rsid w:val="002245EB"/>
    <w:rPr>
      <w:b/>
      <w:bCs/>
    </w:rPr>
  </w:style>
  <w:style w:type="character" w:customStyle="1" w:styleId="CommentSubjectChar">
    <w:name w:val="Comment Subject Char"/>
    <w:basedOn w:val="CommentTextChar"/>
    <w:link w:val="CommentSubject"/>
    <w:uiPriority w:val="99"/>
    <w:semiHidden/>
    <w:rsid w:val="002245EB"/>
    <w:rPr>
      <w:b/>
      <w:bCs/>
      <w:sz w:val="20"/>
      <w:szCs w:val="20"/>
    </w:rPr>
  </w:style>
  <w:style w:type="paragraph" w:styleId="BalloonText">
    <w:name w:val="Balloon Text"/>
    <w:basedOn w:val="Normal"/>
    <w:link w:val="BalloonTextChar"/>
    <w:uiPriority w:val="99"/>
    <w:semiHidden/>
    <w:unhideWhenUsed/>
    <w:rsid w:val="0022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5EB"/>
    <w:rPr>
      <w:rFonts w:ascii="Segoe UI" w:hAnsi="Segoe UI" w:cs="Segoe UI"/>
      <w:sz w:val="18"/>
      <w:szCs w:val="18"/>
    </w:rPr>
  </w:style>
  <w:style w:type="table" w:styleId="TableGrid">
    <w:name w:val="Table Grid"/>
    <w:basedOn w:val="TableNormal"/>
    <w:uiPriority w:val="39"/>
    <w:rsid w:val="00FA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88211">
      <w:bodyDiv w:val="1"/>
      <w:marLeft w:val="0"/>
      <w:marRight w:val="0"/>
      <w:marTop w:val="0"/>
      <w:marBottom w:val="0"/>
      <w:divBdr>
        <w:top w:val="none" w:sz="0" w:space="0" w:color="auto"/>
        <w:left w:val="none" w:sz="0" w:space="0" w:color="auto"/>
        <w:bottom w:val="none" w:sz="0" w:space="0" w:color="auto"/>
        <w:right w:val="none" w:sz="0" w:space="0" w:color="auto"/>
      </w:divBdr>
    </w:div>
    <w:div w:id="108491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E635-BA60-415F-8089-D27EEB78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Dawson (Housing)</dc:creator>
  <cp:keywords/>
  <dc:description/>
  <cp:lastModifiedBy>Karen Kehily (Electoral Commission)</cp:lastModifiedBy>
  <cp:revision>12</cp:revision>
  <dcterms:created xsi:type="dcterms:W3CDTF">2023-03-28T10:15:00Z</dcterms:created>
  <dcterms:modified xsi:type="dcterms:W3CDTF">2023-03-30T12:59:00Z</dcterms:modified>
</cp:coreProperties>
</file>