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25" w:rsidRDefault="00D65FD3">
      <w:pPr>
        <w:spacing w:after="0" w:line="259" w:lineRule="auto"/>
        <w:ind w:left="0" w:firstLine="0"/>
        <w:jc w:val="right"/>
      </w:pPr>
      <w:r>
        <w:t xml:space="preserve">Maurice Glynn </w:t>
      </w:r>
    </w:p>
    <w:p w:rsidR="00233625" w:rsidRDefault="00233625">
      <w:pPr>
        <w:ind w:left="8243" w:right="0" w:hanging="730"/>
      </w:pPr>
    </w:p>
    <w:p w:rsidR="00233625" w:rsidRDefault="00D65FD3">
      <w:pPr>
        <w:ind w:left="-15" w:right="0" w:firstLine="7922"/>
      </w:pPr>
      <w:r>
        <w:t xml:space="preserve">Co. </w:t>
      </w:r>
      <w:proofErr w:type="gramStart"/>
      <w:r>
        <w:t xml:space="preserve">Carlow </w:t>
      </w:r>
      <w:r>
        <w:t xml:space="preserve"> </w:t>
      </w:r>
      <w:r>
        <w:t>B</w:t>
      </w:r>
      <w:r>
        <w:t>o</w:t>
      </w:r>
      <w:r>
        <w:t>u</w:t>
      </w:r>
      <w:r>
        <w:t>n</w:t>
      </w:r>
      <w:r>
        <w:t>d</w:t>
      </w:r>
      <w:r>
        <w:t>a</w:t>
      </w:r>
      <w:r>
        <w:t>r</w:t>
      </w:r>
      <w:r>
        <w:t>y</w:t>
      </w:r>
      <w:proofErr w:type="gramEnd"/>
      <w:r>
        <w:t xml:space="preserve"> </w:t>
      </w:r>
      <w:r>
        <w:t>R</w:t>
      </w:r>
      <w:r>
        <w:t xml:space="preserve">eview </w:t>
      </w:r>
    </w:p>
    <w:p w:rsidR="00233625" w:rsidRDefault="00D65FD3">
      <w:pPr>
        <w:ind w:left="-5" w:right="0"/>
      </w:pPr>
      <w:r>
        <w:t xml:space="preserve">Electoral Commission </w:t>
      </w:r>
    </w:p>
    <w:p w:rsidR="00233625" w:rsidRDefault="00D65FD3">
      <w:pPr>
        <w:ind w:left="-5" w:right="0"/>
      </w:pPr>
      <w:r>
        <w:t xml:space="preserve">Custom House  </w:t>
      </w:r>
    </w:p>
    <w:p w:rsidR="00D65FD3" w:rsidRDefault="00D65FD3">
      <w:pPr>
        <w:spacing w:after="0" w:line="219" w:lineRule="auto"/>
        <w:ind w:left="1697" w:right="1702" w:hanging="1697"/>
      </w:pPr>
      <w:r>
        <w:t xml:space="preserve">Dublin 1  </w:t>
      </w:r>
    </w:p>
    <w:p w:rsidR="00D65FD3" w:rsidRDefault="00D65FD3">
      <w:pPr>
        <w:spacing w:after="0" w:line="219" w:lineRule="auto"/>
        <w:ind w:left="1697" w:right="1702" w:hanging="1697"/>
      </w:pPr>
    </w:p>
    <w:p w:rsidR="00233625" w:rsidRDefault="00D65FD3">
      <w:pPr>
        <w:spacing w:after="0" w:line="219" w:lineRule="auto"/>
        <w:ind w:left="1697" w:right="1702" w:hanging="1697"/>
      </w:pPr>
      <w:r>
        <w:rPr>
          <w:b/>
          <w:sz w:val="48"/>
        </w:rPr>
        <w:t xml:space="preserve">County Carlow Submission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ind w:left="-5" w:right="0"/>
      </w:pPr>
      <w:r>
        <w:t xml:space="preserve">To Whom it may Concern 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ind w:left="-5" w:right="0"/>
      </w:pPr>
      <w:r>
        <w:t xml:space="preserve">I wish to the following proposal in respect of County Carlow to the boundary review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spacing w:after="44" w:line="259" w:lineRule="auto"/>
        <w:ind w:left="0" w:right="-254" w:firstLine="0"/>
      </w:pPr>
      <w:r>
        <w:rPr>
          <w:noProof/>
        </w:rPr>
        <w:drawing>
          <wp:inline distT="0" distB="0" distL="0" distR="0">
            <wp:extent cx="5894070" cy="6005703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600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625" w:rsidRDefault="00D65FD3">
      <w:pPr>
        <w:spacing w:after="0" w:line="259" w:lineRule="auto"/>
        <w:ind w:left="4513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233625" w:rsidRDefault="00D65FD3">
      <w:pPr>
        <w:ind w:left="-5" w:right="0"/>
      </w:pPr>
      <w:r>
        <w:t xml:space="preserve">The population for the existing three 5 seat constituencies of Carlow-Kilkenny, Wexford and Wicklow is set out in the table below, with the number of deputies per 30,000 of population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4537" w:type="dxa"/>
        <w:tblInd w:w="1706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1512"/>
        <w:gridCol w:w="1512"/>
      </w:tblGrid>
      <w:tr w:rsidR="00233625">
        <w:trPr>
          <w:trHeight w:val="286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County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Population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Seats  </w:t>
            </w:r>
          </w:p>
        </w:tc>
      </w:tr>
      <w:tr w:rsidR="00233625">
        <w:trPr>
          <w:trHeight w:val="286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Carlow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61931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</w:tr>
      <w:tr w:rsidR="00233625">
        <w:trPr>
          <w:trHeight w:val="286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Kilkenny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103 685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3.5 </w:t>
            </w:r>
          </w:p>
        </w:tc>
      </w:tr>
      <w:tr w:rsidR="00233625">
        <w:trPr>
          <w:trHeight w:val="288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Wexford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163527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5.5 </w:t>
            </w:r>
          </w:p>
        </w:tc>
      </w:tr>
      <w:tr w:rsidR="00233625">
        <w:trPr>
          <w:trHeight w:val="286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Wicklow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155485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5.2 </w:t>
            </w:r>
          </w:p>
        </w:tc>
      </w:tr>
      <w:tr w:rsidR="00233625">
        <w:trPr>
          <w:trHeight w:val="286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Total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484638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16.2  </w:t>
            </w:r>
          </w:p>
        </w:tc>
      </w:tr>
    </w:tbl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ind w:left="-5" w:right="0"/>
      </w:pPr>
      <w:r>
        <w:t xml:space="preserve">However, there is a need to future proof the boundary review and please find below the number of deputies if the average ratio per </w:t>
      </w:r>
      <w:proofErr w:type="spellStart"/>
      <w:r>
        <w:t>Dail</w:t>
      </w:r>
      <w:proofErr w:type="spellEnd"/>
      <w:r>
        <w:t xml:space="preserve"> deputy was 27,000:1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4537" w:type="dxa"/>
        <w:tblInd w:w="1632" w:type="dxa"/>
        <w:tblCellMar>
          <w:top w:w="7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419"/>
        <w:gridCol w:w="1558"/>
        <w:gridCol w:w="1560"/>
      </w:tblGrid>
      <w:tr w:rsidR="00233625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County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Population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Seats (27k:1) </w:t>
            </w:r>
          </w:p>
        </w:tc>
      </w:tr>
      <w:tr w:rsidR="00233625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Carlow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61931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2.3 </w:t>
            </w:r>
          </w:p>
        </w:tc>
      </w:tr>
      <w:tr w:rsidR="00233625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Kilkenny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103685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3.8 </w:t>
            </w:r>
          </w:p>
        </w:tc>
      </w:tr>
      <w:tr w:rsidR="00233625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Wexford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163527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6.1 </w:t>
            </w:r>
          </w:p>
        </w:tc>
      </w:tr>
      <w:tr w:rsidR="00233625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Wicklow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155485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5.8 </w:t>
            </w:r>
          </w:p>
        </w:tc>
      </w:tr>
      <w:tr w:rsidR="00233625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Total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484638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18 </w:t>
            </w:r>
          </w:p>
        </w:tc>
      </w:tr>
    </w:tbl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ind w:left="-5" w:right="0"/>
      </w:pPr>
      <w:r>
        <w:t xml:space="preserve">I propose: 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  <w:bookmarkStart w:id="0" w:name="_GoBack"/>
      <w:bookmarkEnd w:id="0"/>
    </w:p>
    <w:p w:rsidR="00233625" w:rsidRDefault="00D65FD3">
      <w:pPr>
        <w:numPr>
          <w:ilvl w:val="0"/>
          <w:numId w:val="1"/>
        </w:numPr>
        <w:ind w:right="0" w:hanging="360"/>
      </w:pPr>
      <w:r>
        <w:t xml:space="preserve">There is no need to split County Carlow between two other constituencies.  </w:t>
      </w:r>
    </w:p>
    <w:p w:rsidR="00233625" w:rsidRDefault="00D65FD3">
      <w:pPr>
        <w:numPr>
          <w:ilvl w:val="0"/>
          <w:numId w:val="1"/>
        </w:numPr>
        <w:ind w:right="0" w:hanging="360"/>
      </w:pPr>
      <w:r>
        <w:t xml:space="preserve">Regrettably </w:t>
      </w:r>
      <w:r>
        <w:t xml:space="preserve">County Wexford must now be split into two constituencies in any circumstance  </w:t>
      </w:r>
    </w:p>
    <w:p w:rsidR="00233625" w:rsidRDefault="00D65FD3">
      <w:pPr>
        <w:numPr>
          <w:ilvl w:val="0"/>
          <w:numId w:val="1"/>
        </w:numPr>
        <w:ind w:right="0" w:hanging="360"/>
      </w:pPr>
      <w:r>
        <w:t xml:space="preserve">County Carlow be combined with the Wexford municipal districts of </w:t>
      </w:r>
      <w:proofErr w:type="spellStart"/>
      <w:r>
        <w:t>Enniscorthy</w:t>
      </w:r>
      <w:proofErr w:type="spellEnd"/>
      <w:r>
        <w:t xml:space="preserve"> and New Ross to form a new four seat constituency </w:t>
      </w:r>
    </w:p>
    <w:p w:rsidR="00233625" w:rsidRDefault="00D65FD3">
      <w:pPr>
        <w:numPr>
          <w:ilvl w:val="0"/>
          <w:numId w:val="1"/>
        </w:numPr>
        <w:ind w:right="0" w:hanging="360"/>
      </w:pPr>
      <w:r>
        <w:t>County Kilkenny does not need to be split and ca</w:t>
      </w:r>
      <w:r>
        <w:t xml:space="preserve">n be a stand-alone four seat constituency </w:t>
      </w:r>
    </w:p>
    <w:p w:rsidR="00233625" w:rsidRDefault="00D65FD3">
      <w:pPr>
        <w:numPr>
          <w:ilvl w:val="0"/>
          <w:numId w:val="1"/>
        </w:numPr>
        <w:ind w:right="0" w:hanging="360"/>
      </w:pPr>
      <w:r>
        <w:t xml:space="preserve">County Wicklow can be split into two constituencies without the need to take territory for either new constituency from another county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4395" w:type="dxa"/>
        <w:tblInd w:w="1454" w:type="dxa"/>
        <w:tblCellMar>
          <w:top w:w="7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621"/>
        <w:gridCol w:w="1214"/>
        <w:gridCol w:w="1560"/>
      </w:tblGrid>
      <w:tr w:rsidR="00233625">
        <w:trPr>
          <w:trHeight w:val="562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Constituency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Number of TDs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Pop per deputy </w:t>
            </w:r>
          </w:p>
        </w:tc>
      </w:tr>
      <w:tr w:rsidR="00233625">
        <w:trPr>
          <w:trHeight w:val="562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Carlow/West Wexford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28,000 </w:t>
            </w:r>
          </w:p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(approx.) </w:t>
            </w:r>
          </w:p>
        </w:tc>
      </w:tr>
      <w:tr w:rsidR="00233625">
        <w:trPr>
          <w:trHeight w:val="564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Kilkenny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26,000 </w:t>
            </w:r>
          </w:p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(approx.) </w:t>
            </w:r>
          </w:p>
        </w:tc>
      </w:tr>
      <w:tr w:rsidR="00233625">
        <w:trPr>
          <w:trHeight w:val="562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Wexford East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28,000 </w:t>
            </w:r>
          </w:p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(approx.) </w:t>
            </w:r>
          </w:p>
        </w:tc>
      </w:tr>
      <w:tr w:rsidR="00233625">
        <w:trPr>
          <w:trHeight w:val="562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Wicklow North East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26,000 </w:t>
            </w:r>
          </w:p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(approx.) </w:t>
            </w:r>
          </w:p>
        </w:tc>
      </w:tr>
      <w:tr w:rsidR="00233625">
        <w:trPr>
          <w:trHeight w:val="56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Wicklow South West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26,000 </w:t>
            </w:r>
          </w:p>
          <w:p w:rsidR="00233625" w:rsidRDefault="00D65FD3">
            <w:pPr>
              <w:spacing w:after="0" w:line="259" w:lineRule="auto"/>
              <w:ind w:left="0" w:right="0" w:firstLine="0"/>
            </w:pPr>
            <w:r>
              <w:t xml:space="preserve">(approx.) </w:t>
            </w:r>
          </w:p>
        </w:tc>
      </w:tr>
    </w:tbl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ind w:left="-5" w:right="0"/>
      </w:pPr>
      <w:r>
        <w:t xml:space="preserve">Thank you for reading my submission  </w:t>
      </w:r>
    </w:p>
    <w:p w:rsidR="00233625" w:rsidRDefault="00D65FD3">
      <w:pPr>
        <w:spacing w:after="0" w:line="259" w:lineRule="auto"/>
        <w:ind w:left="0" w:right="0" w:firstLine="0"/>
      </w:pPr>
      <w:r>
        <w:t xml:space="preserve"> </w:t>
      </w:r>
    </w:p>
    <w:p w:rsidR="00233625" w:rsidRDefault="00D65FD3">
      <w:pPr>
        <w:ind w:left="-5" w:right="0"/>
      </w:pPr>
      <w:r>
        <w:t xml:space="preserve">Maurice Glynn  </w:t>
      </w:r>
    </w:p>
    <w:sectPr w:rsidR="00233625">
      <w:pgSz w:w="11906" w:h="16838"/>
      <w:pgMar w:top="1443" w:right="1438" w:bottom="15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6C0D"/>
    <w:multiLevelType w:val="hybridMultilevel"/>
    <w:tmpl w:val="F538EB24"/>
    <w:lvl w:ilvl="0" w:tplc="4148F4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6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49C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E1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0ED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410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8F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EA2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40E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233625"/>
    <w:rsid w:val="00D6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E6C4"/>
  <w15:docId w15:val="{ED7320CC-6413-49EA-BE43-53EC6AAC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Nolan</dc:creator>
  <cp:keywords/>
  <cp:lastModifiedBy>Michele Hillenbrand (ELC)</cp:lastModifiedBy>
  <cp:revision>2</cp:revision>
  <dcterms:created xsi:type="dcterms:W3CDTF">2023-05-08T11:27:00Z</dcterms:created>
  <dcterms:modified xsi:type="dcterms:W3CDTF">2023-05-08T11:27:00Z</dcterms:modified>
</cp:coreProperties>
</file>