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A95" w:rsidRDefault="00A14E56" w:rsidP="00C57A95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bookmarkStart w:id="0" w:name="_GoBack"/>
      <w:bookmarkEnd w:id="0"/>
      <w:r w:rsidRPr="00A14E56">
        <w:rPr>
          <w:rFonts w:ascii="Georgia" w:eastAsia="Times New Roman" w:hAnsi="Georgia"/>
          <w:b/>
          <w:noProof/>
          <w:color w:val="011D57"/>
        </w:rPr>
        <w:drawing>
          <wp:inline distT="0" distB="0" distL="0" distR="0" wp14:anchorId="77AEF8C5" wp14:editId="5BCEF3B6">
            <wp:extent cx="4145800" cy="112395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22623" cy="1144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A95" w:rsidRPr="00C57A95" w:rsidRDefault="00C57A95" w:rsidP="00C57A95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r w:rsidRPr="00C57A95">
        <w:rPr>
          <w:rFonts w:ascii="Georgia" w:eastAsia="Times New Roman" w:hAnsi="Georgia"/>
          <w:b/>
          <w:color w:val="011D57"/>
        </w:rPr>
        <w:t>Agenda</w:t>
      </w:r>
    </w:p>
    <w:p w:rsidR="00C57A95" w:rsidRPr="00C57A95" w:rsidRDefault="00C57A95" w:rsidP="00C57A95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r w:rsidRPr="00C57A95">
        <w:rPr>
          <w:rFonts w:ascii="Georgia" w:eastAsia="Times New Roman" w:hAnsi="Georgia"/>
          <w:b/>
          <w:color w:val="011D57"/>
        </w:rPr>
        <w:t xml:space="preserve">Meeting </w:t>
      </w:r>
      <w:r w:rsidR="003E12A2">
        <w:rPr>
          <w:rFonts w:ascii="Georgia" w:eastAsia="Times New Roman" w:hAnsi="Georgia"/>
          <w:b/>
          <w:color w:val="011D57"/>
        </w:rPr>
        <w:t>12</w:t>
      </w:r>
      <w:r w:rsidRPr="00C57A95">
        <w:rPr>
          <w:rFonts w:ascii="Georgia" w:eastAsia="Times New Roman" w:hAnsi="Georgia"/>
          <w:b/>
          <w:color w:val="011D57"/>
        </w:rPr>
        <w:t xml:space="preserve">, </w:t>
      </w:r>
      <w:r w:rsidR="003E12A2">
        <w:rPr>
          <w:rFonts w:ascii="Georgia" w:eastAsia="Times New Roman" w:hAnsi="Georgia"/>
          <w:b/>
          <w:color w:val="011D57"/>
        </w:rPr>
        <w:t>10.30am</w:t>
      </w:r>
      <w:r w:rsidR="009A339F">
        <w:rPr>
          <w:rFonts w:ascii="Georgia" w:eastAsia="Times New Roman" w:hAnsi="Georgia"/>
          <w:b/>
          <w:color w:val="011D57"/>
        </w:rPr>
        <w:t xml:space="preserve"> </w:t>
      </w:r>
      <w:r w:rsidR="003E12A2">
        <w:rPr>
          <w:rFonts w:ascii="Georgia" w:eastAsia="Times New Roman" w:hAnsi="Georgia"/>
          <w:b/>
          <w:color w:val="011D57"/>
        </w:rPr>
        <w:t>20</w:t>
      </w:r>
      <w:r w:rsidR="00CD6EF4" w:rsidRPr="00CD6EF4">
        <w:rPr>
          <w:rFonts w:ascii="Georgia" w:eastAsia="Times New Roman" w:hAnsi="Georgia"/>
          <w:b/>
          <w:color w:val="011D57"/>
          <w:vertAlign w:val="superscript"/>
        </w:rPr>
        <w:t>th</w:t>
      </w:r>
      <w:r w:rsidR="00CD6EF4">
        <w:rPr>
          <w:rFonts w:ascii="Georgia" w:eastAsia="Times New Roman" w:hAnsi="Georgia"/>
          <w:b/>
          <w:color w:val="011D57"/>
        </w:rPr>
        <w:t xml:space="preserve"> July 2023</w:t>
      </w:r>
    </w:p>
    <w:p w:rsidR="00EB2EC9" w:rsidRDefault="003E12A2" w:rsidP="00E651D3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r>
        <w:rPr>
          <w:rFonts w:ascii="Georgia" w:eastAsia="Times New Roman" w:hAnsi="Georgia"/>
          <w:b/>
          <w:color w:val="011D57"/>
        </w:rPr>
        <w:t>Sky Suite</w:t>
      </w:r>
      <w:r w:rsidR="003D5154" w:rsidRPr="00B343E3">
        <w:rPr>
          <w:rFonts w:ascii="Georgia" w:eastAsia="Times New Roman" w:hAnsi="Georgia"/>
          <w:b/>
          <w:color w:val="011D57"/>
        </w:rPr>
        <w:t xml:space="preserve"> – Radisson Blu Hotel, Golden Lane, Dublin 8</w:t>
      </w:r>
    </w:p>
    <w:p w:rsidR="00E651D3" w:rsidRPr="00E651D3" w:rsidRDefault="00E651D3" w:rsidP="00E651D3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</w:p>
    <w:p w:rsidR="004B345D" w:rsidRPr="00D41E4D" w:rsidRDefault="00BA29D6" w:rsidP="00E52016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  <w:sz w:val="22"/>
        </w:rPr>
      </w:pPr>
      <w:r w:rsidRPr="00D41E4D">
        <w:rPr>
          <w:rFonts w:ascii="Georgia" w:eastAsia="Times New Roman" w:hAnsi="Georgia"/>
          <w:color w:val="002060"/>
        </w:rPr>
        <w:t>Minutes of the previous meeting</w:t>
      </w:r>
    </w:p>
    <w:p w:rsidR="00540619" w:rsidRDefault="004B345D" w:rsidP="00540619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</w:rPr>
      </w:pPr>
      <w:r w:rsidRPr="00EB2EC9">
        <w:rPr>
          <w:rFonts w:ascii="Georgia" w:eastAsia="Times New Roman" w:hAnsi="Georgia"/>
          <w:color w:val="002060"/>
        </w:rPr>
        <w:t>Conflicts of Interest</w:t>
      </w:r>
    </w:p>
    <w:p w:rsidR="00F21363" w:rsidRDefault="002B56DD" w:rsidP="00540619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</w:rPr>
      </w:pPr>
      <w:r>
        <w:rPr>
          <w:rFonts w:ascii="Georgia" w:eastAsia="Times New Roman" w:hAnsi="Georgia"/>
          <w:color w:val="002060"/>
        </w:rPr>
        <w:t>Constituency Review</w:t>
      </w:r>
      <w:r w:rsidR="00F21363">
        <w:rPr>
          <w:rFonts w:ascii="Georgia" w:eastAsia="Times New Roman" w:hAnsi="Georgia"/>
          <w:color w:val="002060"/>
        </w:rPr>
        <w:t>:</w:t>
      </w:r>
    </w:p>
    <w:p w:rsidR="00F21363" w:rsidRDefault="00F21363" w:rsidP="00F21363">
      <w:pPr>
        <w:pStyle w:val="ListParagraph"/>
        <w:numPr>
          <w:ilvl w:val="1"/>
          <w:numId w:val="1"/>
        </w:numPr>
        <w:spacing w:line="480" w:lineRule="auto"/>
        <w:rPr>
          <w:rFonts w:ascii="Georgia" w:eastAsia="Times New Roman" w:hAnsi="Georgia"/>
          <w:color w:val="002060"/>
        </w:rPr>
      </w:pPr>
      <w:r>
        <w:rPr>
          <w:rFonts w:ascii="Georgia" w:eastAsia="Times New Roman" w:hAnsi="Georgia"/>
          <w:color w:val="002060"/>
        </w:rPr>
        <w:t>Dáil Éireann;</w:t>
      </w:r>
    </w:p>
    <w:p w:rsidR="00E651D3" w:rsidRDefault="00E651D3" w:rsidP="00F21363">
      <w:pPr>
        <w:pStyle w:val="ListParagraph"/>
        <w:numPr>
          <w:ilvl w:val="1"/>
          <w:numId w:val="1"/>
        </w:numPr>
        <w:spacing w:line="480" w:lineRule="auto"/>
        <w:rPr>
          <w:rFonts w:ascii="Georgia" w:eastAsia="Times New Roman" w:hAnsi="Georgia"/>
          <w:color w:val="002060"/>
        </w:rPr>
      </w:pPr>
      <w:r>
        <w:rPr>
          <w:rFonts w:ascii="Georgia" w:eastAsia="Times New Roman" w:hAnsi="Georgia"/>
          <w:color w:val="002060"/>
        </w:rPr>
        <w:t>European Parliament;</w:t>
      </w:r>
    </w:p>
    <w:p w:rsidR="00F21363" w:rsidRDefault="00E651D3" w:rsidP="00F21363">
      <w:pPr>
        <w:pStyle w:val="ListParagraph"/>
        <w:numPr>
          <w:ilvl w:val="1"/>
          <w:numId w:val="1"/>
        </w:numPr>
        <w:spacing w:line="480" w:lineRule="auto"/>
        <w:rPr>
          <w:rFonts w:ascii="Georgia" w:eastAsia="Times New Roman" w:hAnsi="Georgia"/>
          <w:color w:val="002060"/>
        </w:rPr>
      </w:pPr>
      <w:r>
        <w:rPr>
          <w:rFonts w:ascii="Georgia" w:eastAsia="Times New Roman" w:hAnsi="Georgia"/>
          <w:color w:val="002060"/>
        </w:rPr>
        <w:t>Other recommendations</w:t>
      </w:r>
      <w:r w:rsidR="00F21363">
        <w:rPr>
          <w:rFonts w:ascii="Georgia" w:eastAsia="Times New Roman" w:hAnsi="Georgia"/>
          <w:color w:val="002060"/>
        </w:rPr>
        <w:t>.</w:t>
      </w:r>
    </w:p>
    <w:p w:rsidR="002B56DD" w:rsidRPr="00F21363" w:rsidRDefault="00F21363" w:rsidP="00F21363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</w:rPr>
      </w:pPr>
      <w:r>
        <w:rPr>
          <w:rFonts w:ascii="Georgia" w:eastAsia="Times New Roman" w:hAnsi="Georgia"/>
          <w:color w:val="002060"/>
        </w:rPr>
        <w:t>C</w:t>
      </w:r>
      <w:r w:rsidR="001D0D07" w:rsidRPr="00F21363">
        <w:rPr>
          <w:rFonts w:ascii="Georgia" w:eastAsia="Times New Roman" w:hAnsi="Georgia"/>
          <w:color w:val="002060"/>
        </w:rPr>
        <w:t>ommunications campaign</w:t>
      </w:r>
      <w:r>
        <w:rPr>
          <w:rFonts w:ascii="Georgia" w:eastAsia="Times New Roman" w:hAnsi="Georgia"/>
          <w:color w:val="002060"/>
        </w:rPr>
        <w:t xml:space="preserve"> for Constituency Review Report Launch</w:t>
      </w:r>
    </w:p>
    <w:p w:rsidR="00405A36" w:rsidRDefault="00F21363" w:rsidP="00540619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</w:rPr>
      </w:pPr>
      <w:r>
        <w:rPr>
          <w:rFonts w:ascii="Georgia" w:eastAsia="Times New Roman" w:hAnsi="Georgia"/>
          <w:color w:val="002060"/>
        </w:rPr>
        <w:t xml:space="preserve">Pilot National Election and Democracy Study Governance Programme </w:t>
      </w:r>
    </w:p>
    <w:p w:rsidR="00EC7686" w:rsidRDefault="00EC7686" w:rsidP="00540619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</w:rPr>
      </w:pPr>
      <w:r>
        <w:rPr>
          <w:rFonts w:ascii="Georgia" w:eastAsia="Times New Roman" w:hAnsi="Georgia"/>
          <w:color w:val="002060"/>
        </w:rPr>
        <w:t>ACT Budget 2024 and Estimates</w:t>
      </w:r>
    </w:p>
    <w:p w:rsidR="00F21363" w:rsidRDefault="00F21363" w:rsidP="00F21363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</w:rPr>
      </w:pPr>
      <w:r>
        <w:rPr>
          <w:rFonts w:ascii="Georgia" w:eastAsia="Times New Roman" w:hAnsi="Georgia"/>
          <w:color w:val="002060"/>
        </w:rPr>
        <w:t>Audit and Risk Committee membership proposal</w:t>
      </w:r>
    </w:p>
    <w:p w:rsidR="001D0D07" w:rsidRDefault="00F21363" w:rsidP="00540619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</w:rPr>
      </w:pPr>
      <w:r>
        <w:rPr>
          <w:rFonts w:ascii="Georgia" w:eastAsia="Times New Roman" w:hAnsi="Georgia"/>
          <w:color w:val="002060"/>
        </w:rPr>
        <w:t>An Coimisiún membership</w:t>
      </w:r>
    </w:p>
    <w:p w:rsidR="00405A36" w:rsidRPr="00F21363" w:rsidRDefault="00F21363" w:rsidP="000D7CDB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</w:rPr>
      </w:pPr>
      <w:r>
        <w:rPr>
          <w:rFonts w:ascii="Georgia" w:eastAsia="Times New Roman" w:hAnsi="Georgia"/>
          <w:color w:val="002060"/>
        </w:rPr>
        <w:t xml:space="preserve">An Coimisiún </w:t>
      </w:r>
      <w:r w:rsidRPr="00F21363">
        <w:rPr>
          <w:rFonts w:ascii="Georgia" w:eastAsia="Times New Roman" w:hAnsi="Georgia"/>
          <w:color w:val="002060"/>
        </w:rPr>
        <w:t xml:space="preserve">Statement of Strategy </w:t>
      </w:r>
      <w:r>
        <w:rPr>
          <w:rFonts w:ascii="Georgia" w:eastAsia="Times New Roman" w:hAnsi="Georgia"/>
          <w:color w:val="002060"/>
        </w:rPr>
        <w:t>– initial discussion</w:t>
      </w:r>
    </w:p>
    <w:p w:rsidR="00920A64" w:rsidRDefault="002039E4" w:rsidP="00E651D3">
      <w:pPr>
        <w:pStyle w:val="ListParagraph"/>
        <w:numPr>
          <w:ilvl w:val="0"/>
          <w:numId w:val="1"/>
        </w:numPr>
        <w:rPr>
          <w:rFonts w:ascii="Georgia" w:eastAsia="Times New Roman" w:hAnsi="Georgia"/>
          <w:color w:val="002060"/>
        </w:rPr>
      </w:pPr>
      <w:r w:rsidRPr="00D41E4D">
        <w:rPr>
          <w:rFonts w:ascii="Georgia" w:eastAsia="Times New Roman" w:hAnsi="Georgia"/>
          <w:color w:val="002060"/>
        </w:rPr>
        <w:t>A</w:t>
      </w:r>
      <w:r w:rsidR="00D42898" w:rsidRPr="00D41E4D">
        <w:rPr>
          <w:rFonts w:ascii="Georgia" w:eastAsia="Times New Roman" w:hAnsi="Georgia"/>
          <w:color w:val="002060"/>
        </w:rPr>
        <w:t>OB</w:t>
      </w:r>
    </w:p>
    <w:p w:rsidR="0077556B" w:rsidRDefault="0077556B" w:rsidP="00E651D3">
      <w:pPr>
        <w:pStyle w:val="ListParagraph"/>
        <w:numPr>
          <w:ilvl w:val="0"/>
          <w:numId w:val="3"/>
        </w:numPr>
        <w:spacing w:line="360" w:lineRule="auto"/>
        <w:ind w:left="1797" w:hanging="357"/>
        <w:rPr>
          <w:rFonts w:ascii="Georgia" w:eastAsia="Times New Roman" w:hAnsi="Georgia"/>
          <w:color w:val="002060"/>
        </w:rPr>
      </w:pPr>
      <w:r>
        <w:rPr>
          <w:rFonts w:ascii="Georgia" w:eastAsia="Times New Roman" w:hAnsi="Georgia"/>
          <w:color w:val="002060"/>
        </w:rPr>
        <w:t>Proposed dates for Returning Officer training – 14</w:t>
      </w:r>
      <w:r w:rsidRPr="0077556B">
        <w:rPr>
          <w:rFonts w:ascii="Georgia" w:eastAsia="Times New Roman" w:hAnsi="Georgia"/>
          <w:color w:val="002060"/>
          <w:vertAlign w:val="superscript"/>
        </w:rPr>
        <w:t>th</w:t>
      </w:r>
      <w:r>
        <w:rPr>
          <w:rFonts w:ascii="Georgia" w:eastAsia="Times New Roman" w:hAnsi="Georgia"/>
          <w:color w:val="002060"/>
        </w:rPr>
        <w:t xml:space="preserve"> or 21</w:t>
      </w:r>
      <w:r w:rsidRPr="0077556B">
        <w:rPr>
          <w:rFonts w:ascii="Georgia" w:eastAsia="Times New Roman" w:hAnsi="Georgia"/>
          <w:color w:val="002060"/>
          <w:vertAlign w:val="superscript"/>
        </w:rPr>
        <w:t>st</w:t>
      </w:r>
      <w:r>
        <w:rPr>
          <w:rFonts w:ascii="Georgia" w:eastAsia="Times New Roman" w:hAnsi="Georgia"/>
          <w:color w:val="002060"/>
        </w:rPr>
        <w:t xml:space="preserve"> September</w:t>
      </w:r>
      <w:r w:rsidR="00F21363">
        <w:rPr>
          <w:rFonts w:ascii="Georgia" w:eastAsia="Times New Roman" w:hAnsi="Georgia"/>
          <w:color w:val="002060"/>
        </w:rPr>
        <w:t>;</w:t>
      </w:r>
    </w:p>
    <w:p w:rsidR="00F21363" w:rsidRDefault="0077556B" w:rsidP="00E651D3">
      <w:pPr>
        <w:pStyle w:val="ListParagraph"/>
        <w:numPr>
          <w:ilvl w:val="0"/>
          <w:numId w:val="3"/>
        </w:numPr>
        <w:spacing w:line="360" w:lineRule="auto"/>
        <w:ind w:left="1797" w:hanging="357"/>
        <w:rPr>
          <w:rFonts w:ascii="Georgia" w:eastAsia="Times New Roman" w:hAnsi="Georgia"/>
          <w:color w:val="002060"/>
        </w:rPr>
      </w:pPr>
      <w:r>
        <w:rPr>
          <w:rFonts w:ascii="Georgia" w:eastAsia="Times New Roman" w:hAnsi="Georgia"/>
          <w:color w:val="002060"/>
        </w:rPr>
        <w:t>Date for next meeting – proposed to hold on same da</w:t>
      </w:r>
      <w:r w:rsidR="00F21363">
        <w:rPr>
          <w:rFonts w:ascii="Georgia" w:eastAsia="Times New Roman" w:hAnsi="Georgia"/>
          <w:color w:val="002060"/>
        </w:rPr>
        <w:t>y as Returning Officer training;</w:t>
      </w:r>
    </w:p>
    <w:p w:rsidR="00F75C5F" w:rsidRPr="00F21363" w:rsidRDefault="00F21363" w:rsidP="00E651D3">
      <w:pPr>
        <w:pStyle w:val="ListParagraph"/>
        <w:numPr>
          <w:ilvl w:val="0"/>
          <w:numId w:val="3"/>
        </w:numPr>
        <w:spacing w:line="360" w:lineRule="auto"/>
        <w:ind w:left="1797" w:hanging="357"/>
        <w:rPr>
          <w:rFonts w:ascii="Georgia" w:eastAsia="Times New Roman" w:hAnsi="Georgia"/>
          <w:color w:val="002060"/>
        </w:rPr>
      </w:pPr>
      <w:r>
        <w:rPr>
          <w:rFonts w:ascii="Georgia" w:eastAsia="Times New Roman" w:hAnsi="Georgia"/>
          <w:color w:val="002060"/>
        </w:rPr>
        <w:t>Work Programme for remainder of the year.</w:t>
      </w:r>
    </w:p>
    <w:sectPr w:rsidR="00F75C5F" w:rsidRPr="00F21363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31D" w:rsidRDefault="00F2731D" w:rsidP="00063375">
      <w:r>
        <w:separator/>
      </w:r>
    </w:p>
  </w:endnote>
  <w:endnote w:type="continuationSeparator" w:id="0">
    <w:p w:rsidR="00F2731D" w:rsidRDefault="00F2731D" w:rsidP="00063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31D" w:rsidRDefault="00F2731D" w:rsidP="00063375">
      <w:r>
        <w:separator/>
      </w:r>
    </w:p>
  </w:footnote>
  <w:footnote w:type="continuationSeparator" w:id="0">
    <w:p w:rsidR="00F2731D" w:rsidRDefault="00F2731D" w:rsidP="00063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375" w:rsidRDefault="000633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D71EB"/>
    <w:multiLevelType w:val="hybridMultilevel"/>
    <w:tmpl w:val="54A846A2"/>
    <w:lvl w:ilvl="0" w:tplc="9B0479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345F3"/>
    <w:multiLevelType w:val="hybridMultilevel"/>
    <w:tmpl w:val="C9B812D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22EE7"/>
    <w:multiLevelType w:val="hybridMultilevel"/>
    <w:tmpl w:val="0442DB4C"/>
    <w:lvl w:ilvl="0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EA"/>
    <w:rsid w:val="000146B4"/>
    <w:rsid w:val="00017B74"/>
    <w:rsid w:val="00063375"/>
    <w:rsid w:val="00072EA4"/>
    <w:rsid w:val="000B13B1"/>
    <w:rsid w:val="000E1DE0"/>
    <w:rsid w:val="0011356E"/>
    <w:rsid w:val="001A6B6A"/>
    <w:rsid w:val="001D0D07"/>
    <w:rsid w:val="002039E4"/>
    <w:rsid w:val="00240B97"/>
    <w:rsid w:val="00245C7A"/>
    <w:rsid w:val="002B56DD"/>
    <w:rsid w:val="002E3EDB"/>
    <w:rsid w:val="003005E5"/>
    <w:rsid w:val="0031476E"/>
    <w:rsid w:val="00316711"/>
    <w:rsid w:val="003B52AA"/>
    <w:rsid w:val="003D5154"/>
    <w:rsid w:val="003E12A2"/>
    <w:rsid w:val="00405A36"/>
    <w:rsid w:val="00470263"/>
    <w:rsid w:val="00473F8F"/>
    <w:rsid w:val="004B345D"/>
    <w:rsid w:val="004B5D4D"/>
    <w:rsid w:val="004E0BE4"/>
    <w:rsid w:val="004F40E0"/>
    <w:rsid w:val="0050649B"/>
    <w:rsid w:val="00540619"/>
    <w:rsid w:val="00554513"/>
    <w:rsid w:val="00577063"/>
    <w:rsid w:val="00577894"/>
    <w:rsid w:val="006114FD"/>
    <w:rsid w:val="00612CED"/>
    <w:rsid w:val="0061432F"/>
    <w:rsid w:val="0066075D"/>
    <w:rsid w:val="006B6B13"/>
    <w:rsid w:val="006C3D01"/>
    <w:rsid w:val="0070073A"/>
    <w:rsid w:val="0071003F"/>
    <w:rsid w:val="00732AA7"/>
    <w:rsid w:val="00735D17"/>
    <w:rsid w:val="00761FA8"/>
    <w:rsid w:val="0077556B"/>
    <w:rsid w:val="0079708D"/>
    <w:rsid w:val="007A77E6"/>
    <w:rsid w:val="007D3568"/>
    <w:rsid w:val="007F59AF"/>
    <w:rsid w:val="00811F19"/>
    <w:rsid w:val="008471C7"/>
    <w:rsid w:val="008D5DBF"/>
    <w:rsid w:val="00920A64"/>
    <w:rsid w:val="00927F63"/>
    <w:rsid w:val="00994401"/>
    <w:rsid w:val="009A339F"/>
    <w:rsid w:val="009B393B"/>
    <w:rsid w:val="00A01004"/>
    <w:rsid w:val="00A05FC0"/>
    <w:rsid w:val="00A14E56"/>
    <w:rsid w:val="00B21507"/>
    <w:rsid w:val="00B343E3"/>
    <w:rsid w:val="00B64852"/>
    <w:rsid w:val="00BA29D6"/>
    <w:rsid w:val="00BA5631"/>
    <w:rsid w:val="00BD5253"/>
    <w:rsid w:val="00C57A95"/>
    <w:rsid w:val="00CB286D"/>
    <w:rsid w:val="00CD6EF4"/>
    <w:rsid w:val="00D00DD3"/>
    <w:rsid w:val="00D01BC7"/>
    <w:rsid w:val="00D41E4D"/>
    <w:rsid w:val="00D42898"/>
    <w:rsid w:val="00D857B3"/>
    <w:rsid w:val="00E52016"/>
    <w:rsid w:val="00E651D3"/>
    <w:rsid w:val="00E87112"/>
    <w:rsid w:val="00E906A3"/>
    <w:rsid w:val="00EB2EC9"/>
    <w:rsid w:val="00EC7686"/>
    <w:rsid w:val="00F13E29"/>
    <w:rsid w:val="00F21363"/>
    <w:rsid w:val="00F2731D"/>
    <w:rsid w:val="00F417FB"/>
    <w:rsid w:val="00F504EA"/>
    <w:rsid w:val="00F7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BDEE532-AE27-44E3-9DE9-BD69B0E9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theme="minorBidi"/>
        <w:sz w:val="26"/>
        <w:szCs w:val="24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A95"/>
    <w:pPr>
      <w:spacing w:after="0" w:line="240" w:lineRule="auto"/>
    </w:pPr>
    <w:rPr>
      <w:rFonts w:ascii="Times New Roman" w:hAnsi="Times New Roman" w:cs="Times New Roman"/>
      <w:sz w:val="24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C57A95"/>
  </w:style>
  <w:style w:type="paragraph" w:styleId="ListParagraph">
    <w:name w:val="List Paragraph"/>
    <w:basedOn w:val="Normal"/>
    <w:uiPriority w:val="34"/>
    <w:qFormat/>
    <w:rsid w:val="00C57A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33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375"/>
    <w:rPr>
      <w:rFonts w:ascii="Times New Roman" w:hAnsi="Times New Roman" w:cs="Times New Roman"/>
      <w:sz w:val="24"/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0633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375"/>
    <w:rPr>
      <w:rFonts w:ascii="Times New Roman" w:hAnsi="Times New Roman" w:cs="Times New Roman"/>
      <w:sz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12C79C1B-F16B-49AD-A799-0FA4AF512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 O'Leary (ELC)</dc:creator>
  <cp:keywords/>
  <dc:description/>
  <cp:lastModifiedBy>Andrea Jones (ELC)</cp:lastModifiedBy>
  <cp:revision>2</cp:revision>
  <dcterms:created xsi:type="dcterms:W3CDTF">2023-09-15T11:44:00Z</dcterms:created>
  <dcterms:modified xsi:type="dcterms:W3CDTF">2023-09-15T11:44:00Z</dcterms:modified>
</cp:coreProperties>
</file>