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152D31">
        <w:rPr>
          <w:rFonts w:ascii="Georgia" w:eastAsia="Times New Roman" w:hAnsi="Georgia"/>
          <w:b/>
          <w:color w:val="002060"/>
          <w:sz w:val="28"/>
          <w:szCs w:val="28"/>
        </w:rPr>
        <w:t>5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, </w:t>
      </w:r>
      <w:r w:rsidR="00CC2337">
        <w:rPr>
          <w:rFonts w:ascii="Georgia" w:eastAsia="Times New Roman" w:hAnsi="Georgia"/>
          <w:b/>
          <w:color w:val="002060"/>
          <w:sz w:val="28"/>
          <w:szCs w:val="28"/>
        </w:rPr>
        <w:t>10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.00am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887BB1">
        <w:rPr>
          <w:rFonts w:ascii="Georgia" w:eastAsia="Times New Roman" w:hAnsi="Georgia"/>
          <w:b/>
          <w:color w:val="002060"/>
          <w:sz w:val="28"/>
          <w:szCs w:val="28"/>
        </w:rPr>
        <w:t>10</w:t>
      </w:r>
      <w:r w:rsidR="00152D31">
        <w:rPr>
          <w:rFonts w:ascii="Georgia" w:eastAsia="Times New Roman" w:hAnsi="Georgia"/>
          <w:b/>
          <w:color w:val="002060"/>
          <w:sz w:val="28"/>
          <w:szCs w:val="28"/>
        </w:rPr>
        <w:t xml:space="preserve"> April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>
        <w:rPr>
          <w:rFonts w:ascii="Georgia" w:eastAsia="Times New Roman" w:hAnsi="Georgia"/>
          <w:i/>
          <w:color w:val="002060"/>
          <w:sz w:val="28"/>
          <w:szCs w:val="28"/>
        </w:rPr>
        <w:t>(2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:rsidR="00282896" w:rsidRDefault="00282896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Pr="00D42C7E">
        <w:rPr>
          <w:rFonts w:ascii="Georgia" w:eastAsia="Times New Roman" w:hAnsi="Georgia"/>
          <w:b/>
          <w:color w:val="002060"/>
          <w:sz w:val="26"/>
          <w:szCs w:val="26"/>
        </w:rPr>
        <w:t>ACT Boardroom</w:t>
      </w:r>
      <w:r>
        <w:rPr>
          <w:rFonts w:ascii="Georgia" w:eastAsia="Times New Roman" w:hAnsi="Georgia"/>
          <w:b/>
          <w:color w:val="002060"/>
          <w:sz w:val="26"/>
          <w:szCs w:val="26"/>
        </w:rPr>
        <w:t xml:space="preserve"> – Dublin Castle</w:t>
      </w:r>
      <w:r w:rsidR="00EE7244">
        <w:rPr>
          <w:rFonts w:ascii="Georgia" w:eastAsia="Times New Roman" w:hAnsi="Georgia"/>
          <w:b/>
          <w:color w:val="002060"/>
          <w:sz w:val="26"/>
          <w:szCs w:val="26"/>
        </w:rPr>
        <w:t xml:space="preserve"> </w:t>
      </w:r>
    </w:p>
    <w:p w:rsidR="00CC2337" w:rsidRDefault="00CC2337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FA4D96" w:rsidRPr="00A739D0" w:rsidRDefault="00CC2337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A739D0">
        <w:rPr>
          <w:rFonts w:ascii="Georgia" w:eastAsia="Times New Roman" w:hAnsi="Georgia"/>
          <w:color w:val="002060"/>
        </w:rPr>
        <w:t>Minutes of previous meeting</w:t>
      </w:r>
    </w:p>
    <w:p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:rsidR="000324C6" w:rsidRPr="00FE582F" w:rsidRDefault="000C0184" w:rsidP="00502EA2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FE582F">
        <w:rPr>
          <w:rFonts w:ascii="Georgia" w:eastAsia="Times New Roman" w:hAnsi="Georgia"/>
          <w:color w:val="002060"/>
        </w:rPr>
        <w:t xml:space="preserve">Referendum </w:t>
      </w:r>
      <w:r w:rsidR="00603EF0" w:rsidRPr="00FE582F">
        <w:rPr>
          <w:rFonts w:ascii="Georgia" w:eastAsia="Times New Roman" w:hAnsi="Georgia"/>
          <w:color w:val="002060"/>
        </w:rPr>
        <w:t xml:space="preserve">on Unified Patent Court </w:t>
      </w:r>
      <w:r w:rsidR="00231DFD" w:rsidRPr="00FE582F">
        <w:rPr>
          <w:rFonts w:ascii="Georgia" w:eastAsia="Times New Roman" w:hAnsi="Georgia"/>
          <w:color w:val="002060"/>
        </w:rPr>
        <w:t>–</w:t>
      </w:r>
      <w:r w:rsidR="00603EF0" w:rsidRPr="00FE582F">
        <w:rPr>
          <w:rFonts w:ascii="Georgia" w:eastAsia="Times New Roman" w:hAnsi="Georgia"/>
          <w:color w:val="002060"/>
        </w:rPr>
        <w:t xml:space="preserve"> update</w:t>
      </w:r>
    </w:p>
    <w:p w:rsidR="002B246A" w:rsidRDefault="002B246A" w:rsidP="001832D2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2B246A">
        <w:rPr>
          <w:rFonts w:ascii="Georgia" w:eastAsia="Times New Roman" w:hAnsi="Georgia"/>
          <w:color w:val="002060"/>
        </w:rPr>
        <w:t xml:space="preserve">PEER </w:t>
      </w:r>
      <w:r w:rsidR="00854C78" w:rsidRPr="002B246A">
        <w:rPr>
          <w:rFonts w:ascii="Georgia" w:eastAsia="Times New Roman" w:hAnsi="Georgia"/>
          <w:color w:val="002060"/>
        </w:rPr>
        <w:t xml:space="preserve">Letter to the Minister </w:t>
      </w:r>
    </w:p>
    <w:p w:rsidR="00231DFD" w:rsidRPr="002B246A" w:rsidRDefault="00231DFD" w:rsidP="001832D2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2B246A">
        <w:rPr>
          <w:rFonts w:ascii="Georgia" w:eastAsia="Times New Roman" w:hAnsi="Georgia"/>
          <w:color w:val="002060"/>
        </w:rPr>
        <w:t xml:space="preserve">Research Programme </w:t>
      </w:r>
      <w:r w:rsidR="00DE4650" w:rsidRPr="002B246A">
        <w:rPr>
          <w:rFonts w:ascii="Georgia" w:eastAsia="Times New Roman" w:hAnsi="Georgia"/>
          <w:color w:val="002060"/>
        </w:rPr>
        <w:t>–</w:t>
      </w:r>
      <w:r w:rsidRPr="002B246A">
        <w:rPr>
          <w:rFonts w:ascii="Georgia" w:eastAsia="Times New Roman" w:hAnsi="Georgia"/>
          <w:color w:val="002060"/>
        </w:rPr>
        <w:t xml:space="preserve"> update</w:t>
      </w:r>
    </w:p>
    <w:p w:rsidR="0057424F" w:rsidRDefault="0057424F" w:rsidP="00FA4D9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Statement of Strategy</w:t>
      </w:r>
    </w:p>
    <w:p w:rsidR="0057424F" w:rsidRDefault="0057424F" w:rsidP="00FA4D9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ACT Self-assessment questionnaire</w:t>
      </w:r>
    </w:p>
    <w:p w:rsidR="00316FB0" w:rsidRPr="001F2B7E" w:rsidRDefault="006B791F" w:rsidP="00316FB0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color w:val="002060"/>
        </w:rPr>
      </w:pPr>
      <w:r w:rsidRPr="00A739D0">
        <w:rPr>
          <w:rFonts w:ascii="Georgia" w:eastAsia="Times New Roman" w:hAnsi="Georgia"/>
          <w:color w:val="002060"/>
        </w:rPr>
        <w:t>AOB</w:t>
      </w:r>
    </w:p>
    <w:p w:rsidR="001F2B7E" w:rsidRPr="00152D31" w:rsidRDefault="001F2B7E" w:rsidP="001F2B7E">
      <w:pPr>
        <w:pStyle w:val="ListParagraph"/>
        <w:numPr>
          <w:ilvl w:val="0"/>
          <w:numId w:val="12"/>
        </w:numPr>
        <w:spacing w:line="480" w:lineRule="auto"/>
        <w:rPr>
          <w:rFonts w:ascii="Georgia" w:eastAsia="Times New Roman" w:hAnsi="Georgia"/>
          <w:i/>
          <w:color w:val="002060"/>
        </w:rPr>
      </w:pPr>
      <w:r>
        <w:rPr>
          <w:rFonts w:ascii="Georgia" w:eastAsia="Times New Roman" w:hAnsi="Georgia"/>
          <w:color w:val="002060"/>
        </w:rPr>
        <w:t>ARC Meeting Report – 20</w:t>
      </w:r>
      <w:r w:rsidRPr="001F2B7E">
        <w:rPr>
          <w:rFonts w:ascii="Georgia" w:eastAsia="Times New Roman" w:hAnsi="Georgia"/>
          <w:color w:val="002060"/>
          <w:vertAlign w:val="superscript"/>
        </w:rPr>
        <w:t>th</w:t>
      </w:r>
      <w:r>
        <w:rPr>
          <w:rFonts w:ascii="Georgia" w:eastAsia="Times New Roman" w:hAnsi="Georgia"/>
          <w:color w:val="002060"/>
        </w:rPr>
        <w:t xml:space="preserve"> March 2024</w:t>
      </w:r>
    </w:p>
    <w:p w:rsidR="00152D31" w:rsidRDefault="00152D31" w:rsidP="00152D31">
      <w:pPr>
        <w:pStyle w:val="ListParagraph"/>
        <w:numPr>
          <w:ilvl w:val="0"/>
          <w:numId w:val="12"/>
        </w:numPr>
        <w:spacing w:line="480" w:lineRule="auto"/>
        <w:rPr>
          <w:rFonts w:ascii="Georgia" w:eastAsia="Times New Roman" w:hAnsi="Georgia"/>
          <w:color w:val="002060"/>
        </w:rPr>
      </w:pPr>
      <w:r w:rsidRPr="00152D31">
        <w:rPr>
          <w:rFonts w:ascii="Georgia" w:eastAsia="Times New Roman" w:hAnsi="Georgia"/>
          <w:color w:val="002060"/>
        </w:rPr>
        <w:t>Minutes of ARC meeting – 11</w:t>
      </w:r>
      <w:r w:rsidRPr="00152D31">
        <w:rPr>
          <w:rFonts w:ascii="Georgia" w:eastAsia="Times New Roman" w:hAnsi="Georgia"/>
          <w:color w:val="002060"/>
          <w:vertAlign w:val="superscript"/>
        </w:rPr>
        <w:t>th</w:t>
      </w:r>
      <w:r w:rsidRPr="00152D31">
        <w:rPr>
          <w:rFonts w:ascii="Georgia" w:eastAsia="Times New Roman" w:hAnsi="Georgia"/>
          <w:color w:val="002060"/>
        </w:rPr>
        <w:t xml:space="preserve"> December 2023</w:t>
      </w:r>
    </w:p>
    <w:p w:rsidR="0057424F" w:rsidRPr="00152D31" w:rsidRDefault="0057424F" w:rsidP="00152D31">
      <w:pPr>
        <w:pStyle w:val="ListParagraph"/>
        <w:numPr>
          <w:ilvl w:val="0"/>
          <w:numId w:val="12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Date of next meeting 16</w:t>
      </w:r>
      <w:r w:rsidRPr="0057424F">
        <w:rPr>
          <w:rFonts w:ascii="Georgia" w:eastAsia="Times New Roman" w:hAnsi="Georgia"/>
          <w:color w:val="002060"/>
          <w:vertAlign w:val="superscript"/>
        </w:rPr>
        <w:t>th</w:t>
      </w:r>
      <w:r>
        <w:rPr>
          <w:rFonts w:ascii="Georgia" w:eastAsia="Times New Roman" w:hAnsi="Georgia"/>
          <w:color w:val="002060"/>
        </w:rPr>
        <w:t xml:space="preserve"> May 2024</w:t>
      </w:r>
    </w:p>
    <w:p w:rsidR="00CC2337" w:rsidRPr="00A739D0" w:rsidRDefault="00CC2337" w:rsidP="00A739D0">
      <w:pPr>
        <w:spacing w:line="480" w:lineRule="auto"/>
        <w:rPr>
          <w:rFonts w:ascii="Georgia" w:eastAsia="Times New Roman" w:hAnsi="Georgia"/>
          <w:i/>
          <w:color w:val="002060"/>
          <w:sz w:val="25"/>
          <w:szCs w:val="25"/>
        </w:rPr>
      </w:pPr>
    </w:p>
    <w:p w:rsidR="0004648B" w:rsidRPr="00FA491D" w:rsidRDefault="0004648B" w:rsidP="00FA491D">
      <w:pPr>
        <w:spacing w:line="360" w:lineRule="auto"/>
        <w:rPr>
          <w:rFonts w:ascii="Georgia" w:eastAsia="Times New Roman" w:hAnsi="Georgia"/>
          <w:color w:val="002060"/>
        </w:rPr>
      </w:pPr>
    </w:p>
    <w:sectPr w:rsidR="0004648B" w:rsidRPr="00FA49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31" w:rsidRDefault="00152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31" w:rsidRDefault="00152D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31" w:rsidRDefault="00152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31" w:rsidRDefault="00152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31" w:rsidRDefault="00152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5FDE64DC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324C6"/>
    <w:rsid w:val="00032663"/>
    <w:rsid w:val="00035395"/>
    <w:rsid w:val="0004648B"/>
    <w:rsid w:val="00063375"/>
    <w:rsid w:val="00072EA4"/>
    <w:rsid w:val="00076D81"/>
    <w:rsid w:val="000A242A"/>
    <w:rsid w:val="000B13B1"/>
    <w:rsid w:val="000C0184"/>
    <w:rsid w:val="000D3665"/>
    <w:rsid w:val="000E1DE0"/>
    <w:rsid w:val="000E615F"/>
    <w:rsid w:val="0011356E"/>
    <w:rsid w:val="001406D2"/>
    <w:rsid w:val="00152D31"/>
    <w:rsid w:val="00187B36"/>
    <w:rsid w:val="00190B7F"/>
    <w:rsid w:val="001A1AC7"/>
    <w:rsid w:val="001A41AD"/>
    <w:rsid w:val="001A6B6A"/>
    <w:rsid w:val="001D0131"/>
    <w:rsid w:val="001D0D07"/>
    <w:rsid w:val="001E6BE8"/>
    <w:rsid w:val="001F2B7E"/>
    <w:rsid w:val="002039E4"/>
    <w:rsid w:val="00231DFD"/>
    <w:rsid w:val="00240B97"/>
    <w:rsid w:val="00245C7A"/>
    <w:rsid w:val="00282896"/>
    <w:rsid w:val="002B246A"/>
    <w:rsid w:val="002B56DD"/>
    <w:rsid w:val="002D2701"/>
    <w:rsid w:val="002E3EDB"/>
    <w:rsid w:val="003005E5"/>
    <w:rsid w:val="0031476E"/>
    <w:rsid w:val="00316711"/>
    <w:rsid w:val="00316FB0"/>
    <w:rsid w:val="003B31F6"/>
    <w:rsid w:val="003B52AA"/>
    <w:rsid w:val="003D5154"/>
    <w:rsid w:val="003E12A2"/>
    <w:rsid w:val="003E18E7"/>
    <w:rsid w:val="00405A36"/>
    <w:rsid w:val="004605AA"/>
    <w:rsid w:val="004625CD"/>
    <w:rsid w:val="00470263"/>
    <w:rsid w:val="00473F8F"/>
    <w:rsid w:val="004B345D"/>
    <w:rsid w:val="004B5D4D"/>
    <w:rsid w:val="004E0BE4"/>
    <w:rsid w:val="004F40E0"/>
    <w:rsid w:val="00502EA2"/>
    <w:rsid w:val="0050649B"/>
    <w:rsid w:val="0050711F"/>
    <w:rsid w:val="00540619"/>
    <w:rsid w:val="00554513"/>
    <w:rsid w:val="005718ED"/>
    <w:rsid w:val="0057424F"/>
    <w:rsid w:val="00577063"/>
    <w:rsid w:val="00577894"/>
    <w:rsid w:val="00581FEB"/>
    <w:rsid w:val="005A3806"/>
    <w:rsid w:val="005B3EC5"/>
    <w:rsid w:val="00603EF0"/>
    <w:rsid w:val="006114FD"/>
    <w:rsid w:val="00612CED"/>
    <w:rsid w:val="0061432F"/>
    <w:rsid w:val="0066075D"/>
    <w:rsid w:val="006A3274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088A"/>
    <w:rsid w:val="00761FA8"/>
    <w:rsid w:val="00762D66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471C7"/>
    <w:rsid w:val="00854C78"/>
    <w:rsid w:val="00887BB1"/>
    <w:rsid w:val="008B3CD4"/>
    <w:rsid w:val="008D5DBF"/>
    <w:rsid w:val="00920A64"/>
    <w:rsid w:val="00927F63"/>
    <w:rsid w:val="00994401"/>
    <w:rsid w:val="009A339F"/>
    <w:rsid w:val="009B393B"/>
    <w:rsid w:val="009E3836"/>
    <w:rsid w:val="00A01004"/>
    <w:rsid w:val="00A05FC0"/>
    <w:rsid w:val="00A14E56"/>
    <w:rsid w:val="00A61392"/>
    <w:rsid w:val="00A739D0"/>
    <w:rsid w:val="00B21507"/>
    <w:rsid w:val="00B343E3"/>
    <w:rsid w:val="00B616D2"/>
    <w:rsid w:val="00B64852"/>
    <w:rsid w:val="00B7033E"/>
    <w:rsid w:val="00B76B9F"/>
    <w:rsid w:val="00BA29D6"/>
    <w:rsid w:val="00BA5631"/>
    <w:rsid w:val="00BC0472"/>
    <w:rsid w:val="00BC5F33"/>
    <w:rsid w:val="00BC6E79"/>
    <w:rsid w:val="00BD5253"/>
    <w:rsid w:val="00C57A95"/>
    <w:rsid w:val="00C70D2F"/>
    <w:rsid w:val="00CB286D"/>
    <w:rsid w:val="00CB66C2"/>
    <w:rsid w:val="00CC2337"/>
    <w:rsid w:val="00CD6EF4"/>
    <w:rsid w:val="00CE596A"/>
    <w:rsid w:val="00D00DD3"/>
    <w:rsid w:val="00D01BC7"/>
    <w:rsid w:val="00D41E4D"/>
    <w:rsid w:val="00D42898"/>
    <w:rsid w:val="00D42C7E"/>
    <w:rsid w:val="00D756E4"/>
    <w:rsid w:val="00D857B3"/>
    <w:rsid w:val="00DA45A9"/>
    <w:rsid w:val="00DE4650"/>
    <w:rsid w:val="00E52016"/>
    <w:rsid w:val="00E651D3"/>
    <w:rsid w:val="00E87112"/>
    <w:rsid w:val="00E906A3"/>
    <w:rsid w:val="00EB2EC9"/>
    <w:rsid w:val="00EC7686"/>
    <w:rsid w:val="00EE7244"/>
    <w:rsid w:val="00F13E29"/>
    <w:rsid w:val="00F21363"/>
    <w:rsid w:val="00F2731D"/>
    <w:rsid w:val="00F33598"/>
    <w:rsid w:val="00F35CA5"/>
    <w:rsid w:val="00F417FB"/>
    <w:rsid w:val="00F504EA"/>
    <w:rsid w:val="00F75C5F"/>
    <w:rsid w:val="00FA491D"/>
    <w:rsid w:val="00FA4D96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123D7D9-822B-421A-A0EE-FCF5987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2024-05-17T14:43:00Z</dcterms:created>
  <dcterms:modified xsi:type="dcterms:W3CDTF">2024-05-17T14:43:00Z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