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4C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7AEF8C5" wp14:editId="5BCEF3B6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95" w:rsidRPr="00770B4C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bookmarkStart w:id="0" w:name="_GoBack"/>
      <w:bookmarkEnd w:id="0"/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>Agenda</w:t>
      </w:r>
    </w:p>
    <w:p w:rsidR="00C57A95" w:rsidRPr="00F35CA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8"/>
          <w:szCs w:val="28"/>
        </w:rPr>
      </w:pPr>
      <w:r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Meeting </w:t>
      </w:r>
      <w:r w:rsidR="00FA491D" w:rsidRPr="001E6BE8">
        <w:rPr>
          <w:rFonts w:ascii="Georgia" w:eastAsia="Times New Roman" w:hAnsi="Georgia"/>
          <w:b/>
          <w:color w:val="002060"/>
          <w:sz w:val="28"/>
          <w:szCs w:val="28"/>
        </w:rPr>
        <w:t>#</w:t>
      </w:r>
      <w:r w:rsidR="00051718">
        <w:rPr>
          <w:rFonts w:ascii="Georgia" w:eastAsia="Times New Roman" w:hAnsi="Georgia"/>
          <w:b/>
          <w:color w:val="002060"/>
          <w:sz w:val="28"/>
          <w:szCs w:val="28"/>
        </w:rPr>
        <w:t>11</w:t>
      </w:r>
      <w:r w:rsidR="00316FB0">
        <w:rPr>
          <w:rFonts w:ascii="Georgia" w:eastAsia="Times New Roman" w:hAnsi="Georgia"/>
          <w:b/>
          <w:color w:val="002060"/>
          <w:sz w:val="28"/>
          <w:szCs w:val="28"/>
        </w:rPr>
        <w:t>/24</w:t>
      </w: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CC2337">
        <w:rPr>
          <w:rFonts w:ascii="Georgia" w:eastAsia="Times New Roman" w:hAnsi="Georgia"/>
          <w:b/>
          <w:color w:val="002060"/>
          <w:sz w:val="28"/>
          <w:szCs w:val="28"/>
        </w:rPr>
        <w:t>10</w:t>
      </w:r>
      <w:r w:rsidR="00282896" w:rsidRPr="001E6BE8">
        <w:rPr>
          <w:rFonts w:ascii="Georgia" w:eastAsia="Times New Roman" w:hAnsi="Georgia"/>
          <w:b/>
          <w:color w:val="002060"/>
          <w:sz w:val="28"/>
          <w:szCs w:val="28"/>
        </w:rPr>
        <w:t>.00am</w:t>
      </w:r>
      <w:r w:rsidR="009A339F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132F7B">
        <w:rPr>
          <w:rFonts w:ascii="Georgia" w:eastAsia="Times New Roman" w:hAnsi="Georgia"/>
          <w:b/>
          <w:color w:val="002060"/>
          <w:sz w:val="28"/>
          <w:szCs w:val="28"/>
        </w:rPr>
        <w:t>12</w:t>
      </w:r>
      <w:r w:rsidR="00132F7B" w:rsidRPr="00132F7B">
        <w:rPr>
          <w:rFonts w:ascii="Georgia" w:eastAsia="Times New Roman" w:hAnsi="Georgia"/>
          <w:b/>
          <w:color w:val="002060"/>
          <w:sz w:val="28"/>
          <w:szCs w:val="28"/>
          <w:vertAlign w:val="superscript"/>
        </w:rPr>
        <w:t>th</w:t>
      </w:r>
      <w:r w:rsidR="00132F7B">
        <w:rPr>
          <w:rFonts w:ascii="Georgia" w:eastAsia="Times New Roman" w:hAnsi="Georgia"/>
          <w:b/>
          <w:color w:val="002060"/>
          <w:sz w:val="28"/>
          <w:szCs w:val="28"/>
        </w:rPr>
        <w:t xml:space="preserve"> September</w:t>
      </w:r>
      <w:r w:rsidR="00FA4D96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2024</w:t>
      </w:r>
      <w:r w:rsidR="000066CC" w:rsidRPr="001E6BE8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231DFD">
        <w:rPr>
          <w:rFonts w:ascii="Georgia" w:eastAsia="Times New Roman" w:hAnsi="Georgia"/>
          <w:i/>
          <w:color w:val="002060"/>
          <w:sz w:val="28"/>
          <w:szCs w:val="28"/>
        </w:rPr>
        <w:t>(2</w:t>
      </w:r>
      <w:r w:rsidR="008D29D5">
        <w:rPr>
          <w:rFonts w:ascii="Georgia" w:eastAsia="Times New Roman" w:hAnsi="Georgia"/>
          <w:i/>
          <w:color w:val="002060"/>
          <w:sz w:val="28"/>
          <w:szCs w:val="28"/>
        </w:rPr>
        <w:t>.5</w:t>
      </w:r>
      <w:r w:rsidR="000066CC" w:rsidRPr="000066CC">
        <w:rPr>
          <w:rFonts w:ascii="Georgia" w:eastAsia="Times New Roman" w:hAnsi="Georgia"/>
          <w:i/>
          <w:color w:val="002060"/>
          <w:sz w:val="28"/>
          <w:szCs w:val="28"/>
        </w:rPr>
        <w:t xml:space="preserve"> hours)</w:t>
      </w:r>
    </w:p>
    <w:p w:rsidR="00FA7204" w:rsidRDefault="00282896" w:rsidP="002A4429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  <w:r w:rsidRPr="00F35CA5">
        <w:rPr>
          <w:rFonts w:ascii="Georgia" w:eastAsia="Times New Roman" w:hAnsi="Georgia"/>
          <w:b/>
          <w:color w:val="002060"/>
          <w:sz w:val="26"/>
          <w:szCs w:val="26"/>
        </w:rPr>
        <w:t xml:space="preserve">Venue –  </w:t>
      </w:r>
      <w:r w:rsidRPr="00D42C7E">
        <w:rPr>
          <w:rFonts w:ascii="Georgia" w:eastAsia="Times New Roman" w:hAnsi="Georgia"/>
          <w:b/>
          <w:color w:val="002060"/>
          <w:sz w:val="26"/>
          <w:szCs w:val="26"/>
        </w:rPr>
        <w:t>ACT Boardroom</w:t>
      </w:r>
      <w:r>
        <w:rPr>
          <w:rFonts w:ascii="Georgia" w:eastAsia="Times New Roman" w:hAnsi="Georgia"/>
          <w:b/>
          <w:color w:val="002060"/>
          <w:sz w:val="26"/>
          <w:szCs w:val="26"/>
        </w:rPr>
        <w:t xml:space="preserve"> – Dublin Castle</w:t>
      </w:r>
      <w:r w:rsidR="00EE7244">
        <w:rPr>
          <w:rFonts w:ascii="Georgia" w:eastAsia="Times New Roman" w:hAnsi="Georgia"/>
          <w:b/>
          <w:color w:val="002060"/>
          <w:sz w:val="26"/>
          <w:szCs w:val="26"/>
        </w:rPr>
        <w:t xml:space="preserve"> </w:t>
      </w:r>
    </w:p>
    <w:p w:rsidR="002A4429" w:rsidRDefault="002A4429" w:rsidP="002A4429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</w:p>
    <w:p w:rsidR="00FA4D96" w:rsidRPr="00A739D0" w:rsidRDefault="00CC2337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 w:rsidRPr="00A739D0">
        <w:rPr>
          <w:rFonts w:ascii="Georgia" w:eastAsia="Times New Roman" w:hAnsi="Georgia"/>
          <w:color w:val="002060"/>
        </w:rPr>
        <w:t>Minutes of previous meeting</w:t>
      </w:r>
      <w:r w:rsidR="007626F8">
        <w:rPr>
          <w:rFonts w:ascii="Georgia" w:eastAsia="Times New Roman" w:hAnsi="Georgia"/>
          <w:color w:val="002060"/>
        </w:rPr>
        <w:t xml:space="preserve"> </w:t>
      </w:r>
      <w:r w:rsidR="00B42485">
        <w:rPr>
          <w:rFonts w:ascii="Georgia" w:eastAsia="Times New Roman" w:hAnsi="Georgia"/>
          <w:i/>
          <w:color w:val="002060"/>
        </w:rPr>
        <w:t>(2</w:t>
      </w:r>
      <w:r w:rsidR="007626F8" w:rsidRPr="007626F8">
        <w:rPr>
          <w:rFonts w:ascii="Georgia" w:eastAsia="Times New Roman" w:hAnsi="Georgia"/>
          <w:i/>
          <w:color w:val="002060"/>
        </w:rPr>
        <w:t xml:space="preserve"> Mins)</w:t>
      </w:r>
    </w:p>
    <w:p w:rsidR="00231DFD" w:rsidRDefault="00231DFD" w:rsidP="00231DFD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</w:rPr>
      </w:pPr>
      <w:r>
        <w:rPr>
          <w:rFonts w:ascii="Georgia" w:eastAsia="Times New Roman" w:hAnsi="Georgia"/>
          <w:color w:val="002060"/>
        </w:rPr>
        <w:t>Conflicts of Interest</w:t>
      </w:r>
    </w:p>
    <w:p w:rsidR="003412B4" w:rsidRPr="003412B4" w:rsidRDefault="003412B4" w:rsidP="003412B4">
      <w:pPr>
        <w:spacing w:line="480" w:lineRule="auto"/>
        <w:rPr>
          <w:rFonts w:ascii="Georgia" w:eastAsia="Times New Roman" w:hAnsi="Georgia"/>
          <w:b/>
          <w:i/>
          <w:color w:val="002060"/>
          <w:u w:val="single"/>
        </w:rPr>
      </w:pPr>
      <w:r w:rsidRPr="003412B4">
        <w:rPr>
          <w:rFonts w:ascii="Georgia" w:eastAsia="Times New Roman" w:hAnsi="Georgia"/>
          <w:b/>
          <w:i/>
          <w:color w:val="002060"/>
          <w:u w:val="single"/>
        </w:rPr>
        <w:t>For Discussion</w:t>
      </w:r>
    </w:p>
    <w:p w:rsidR="00507E3A" w:rsidRDefault="00507E3A" w:rsidP="00507E3A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 xml:space="preserve">General Election – campaign planning </w:t>
      </w:r>
      <w:r>
        <w:rPr>
          <w:rFonts w:ascii="Georgia" w:hAnsi="Georgia"/>
          <w:i/>
          <w:iCs/>
          <w:color w:val="002060"/>
        </w:rPr>
        <w:t>(20 mins</w:t>
      </w:r>
      <w:r w:rsidR="00495B40">
        <w:rPr>
          <w:rFonts w:ascii="Georgia" w:hAnsi="Georgia"/>
          <w:i/>
          <w:iCs/>
          <w:color w:val="002060"/>
        </w:rPr>
        <w:t xml:space="preserve"> – no paper</w:t>
      </w:r>
      <w:r>
        <w:rPr>
          <w:rFonts w:ascii="Georgia" w:hAnsi="Georgia"/>
          <w:i/>
          <w:iCs/>
          <w:color w:val="002060"/>
        </w:rPr>
        <w:t>)</w:t>
      </w:r>
    </w:p>
    <w:p w:rsidR="00513861" w:rsidRPr="00513861" w:rsidRDefault="008C0A1A" w:rsidP="008C0A1A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color w:val="002060"/>
        </w:rPr>
      </w:pPr>
      <w:r w:rsidRPr="008C0A1A">
        <w:rPr>
          <w:rFonts w:ascii="Georgia" w:hAnsi="Georgia"/>
          <w:color w:val="002060"/>
        </w:rPr>
        <w:t>Draft Roadmap to a Public Engagement and Education Plan</w:t>
      </w:r>
      <w:r w:rsidR="001D63B5">
        <w:rPr>
          <w:rFonts w:ascii="Georgia" w:hAnsi="Georgia"/>
          <w:color w:val="002060"/>
        </w:rPr>
        <w:t xml:space="preserve"> </w:t>
      </w:r>
      <w:r w:rsidR="00507E3A">
        <w:rPr>
          <w:rFonts w:ascii="Georgia" w:hAnsi="Georgia"/>
          <w:i/>
          <w:iCs/>
          <w:color w:val="002060"/>
        </w:rPr>
        <w:t>(30 mins</w:t>
      </w:r>
      <w:r w:rsidR="000F3A86">
        <w:rPr>
          <w:rFonts w:ascii="Georgia" w:hAnsi="Georgia"/>
          <w:i/>
          <w:iCs/>
          <w:color w:val="002060"/>
        </w:rPr>
        <w:t xml:space="preserve">, </w:t>
      </w:r>
    </w:p>
    <w:p w:rsidR="00507E3A" w:rsidRDefault="00856332" w:rsidP="00513861">
      <w:pPr>
        <w:pStyle w:val="ListParagraph"/>
        <w:spacing w:line="480" w:lineRule="auto"/>
        <w:ind w:left="1080"/>
        <w:rPr>
          <w:rFonts w:ascii="Georgia" w:hAnsi="Georgia"/>
          <w:color w:val="002060"/>
        </w:rPr>
      </w:pPr>
      <w:r>
        <w:rPr>
          <w:rFonts w:ascii="Georgia" w:hAnsi="Georgia"/>
          <w:i/>
          <w:iCs/>
          <w:color w:val="002060"/>
        </w:rPr>
        <w:t>Tim Carey</w:t>
      </w:r>
      <w:r w:rsidR="00507E3A">
        <w:rPr>
          <w:rFonts w:ascii="Georgia" w:hAnsi="Georgia"/>
          <w:i/>
          <w:iCs/>
          <w:color w:val="002060"/>
        </w:rPr>
        <w:t>)</w:t>
      </w:r>
    </w:p>
    <w:p w:rsidR="00507E3A" w:rsidRDefault="00507E3A" w:rsidP="00507E3A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i/>
          <w:iCs/>
          <w:color w:val="002060"/>
        </w:rPr>
      </w:pPr>
      <w:r>
        <w:rPr>
          <w:rFonts w:ascii="Georgia" w:hAnsi="Georgia"/>
          <w:color w:val="002060"/>
        </w:rPr>
        <w:t xml:space="preserve">June Election results – NEDS data </w:t>
      </w:r>
      <w:r>
        <w:rPr>
          <w:rFonts w:ascii="Georgia" w:hAnsi="Georgia"/>
          <w:i/>
          <w:iCs/>
          <w:color w:val="002060"/>
        </w:rPr>
        <w:t>(25 mins</w:t>
      </w:r>
      <w:r w:rsidR="000F3A86">
        <w:rPr>
          <w:rFonts w:ascii="Georgia" w:hAnsi="Georgia"/>
          <w:i/>
          <w:iCs/>
          <w:color w:val="002060"/>
        </w:rPr>
        <w:t xml:space="preserve"> – no paper</w:t>
      </w:r>
      <w:r>
        <w:rPr>
          <w:rFonts w:ascii="Georgia" w:hAnsi="Georgia"/>
          <w:i/>
          <w:iCs/>
          <w:color w:val="002060"/>
        </w:rPr>
        <w:t>)</w:t>
      </w:r>
    </w:p>
    <w:p w:rsidR="00507E3A" w:rsidRDefault="00507E3A" w:rsidP="00507E3A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 xml:space="preserve">Corporate Dashboard Update – Budget and HR matters </w:t>
      </w:r>
      <w:r>
        <w:rPr>
          <w:rFonts w:ascii="Georgia" w:hAnsi="Georgia"/>
          <w:i/>
          <w:iCs/>
          <w:color w:val="002060"/>
        </w:rPr>
        <w:t>(25 mins</w:t>
      </w:r>
      <w:r w:rsidR="000F3A86">
        <w:rPr>
          <w:rFonts w:ascii="Georgia" w:hAnsi="Georgia"/>
          <w:i/>
          <w:iCs/>
          <w:color w:val="002060"/>
        </w:rPr>
        <w:t xml:space="preserve"> Helen Codd, Emer Grenville</w:t>
      </w:r>
      <w:r>
        <w:rPr>
          <w:rFonts w:ascii="Georgia" w:hAnsi="Georgia"/>
          <w:i/>
          <w:iCs/>
          <w:color w:val="002060"/>
        </w:rPr>
        <w:t>)</w:t>
      </w:r>
    </w:p>
    <w:p w:rsidR="00507E3A" w:rsidRDefault="00507E3A" w:rsidP="00507E3A">
      <w:pPr>
        <w:spacing w:line="480" w:lineRule="auto"/>
        <w:rPr>
          <w:rFonts w:ascii="Georgia" w:hAnsi="Georgia"/>
          <w:b/>
          <w:bCs/>
          <w:i/>
          <w:iCs/>
          <w:color w:val="002060"/>
          <w:u w:val="single"/>
        </w:rPr>
      </w:pPr>
      <w:r>
        <w:rPr>
          <w:rFonts w:ascii="Georgia" w:hAnsi="Georgia"/>
          <w:b/>
          <w:bCs/>
          <w:i/>
          <w:iCs/>
          <w:color w:val="002060"/>
          <w:u w:val="single"/>
        </w:rPr>
        <w:t>For Decision</w:t>
      </w:r>
    </w:p>
    <w:p w:rsidR="00507E3A" w:rsidRDefault="00507E3A" w:rsidP="00507E3A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 xml:space="preserve">Appeal against National Party Registration decision* </w:t>
      </w:r>
      <w:r>
        <w:rPr>
          <w:rFonts w:ascii="Georgia" w:hAnsi="Georgia"/>
          <w:i/>
          <w:iCs/>
          <w:color w:val="002060"/>
        </w:rPr>
        <w:t>(15 mins)</w:t>
      </w:r>
    </w:p>
    <w:p w:rsidR="00507E3A" w:rsidRDefault="00507E3A" w:rsidP="00507E3A">
      <w:pPr>
        <w:spacing w:line="480" w:lineRule="auto"/>
        <w:rPr>
          <w:rFonts w:ascii="Georgia" w:hAnsi="Georgia"/>
          <w:b/>
          <w:bCs/>
          <w:i/>
          <w:iCs/>
          <w:color w:val="002060"/>
          <w:u w:val="single"/>
        </w:rPr>
      </w:pPr>
      <w:r>
        <w:rPr>
          <w:rFonts w:ascii="Georgia" w:hAnsi="Georgia"/>
          <w:b/>
          <w:bCs/>
          <w:i/>
          <w:iCs/>
          <w:color w:val="002060"/>
          <w:u w:val="single"/>
        </w:rPr>
        <w:t>For information/noting</w:t>
      </w:r>
    </w:p>
    <w:p w:rsidR="00507E3A" w:rsidRDefault="00507E3A" w:rsidP="00507E3A">
      <w:pPr>
        <w:spacing w:line="480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>Commission L&amp;D – Institute of Directors Cyber Security Fundamentals (for Directors) commencing on 15</w:t>
      </w:r>
      <w:r>
        <w:rPr>
          <w:rFonts w:ascii="Georgia" w:hAnsi="Georgia"/>
          <w:color w:val="002060"/>
          <w:vertAlign w:val="superscript"/>
        </w:rPr>
        <w:t>th</w:t>
      </w:r>
      <w:r>
        <w:rPr>
          <w:rFonts w:ascii="Georgia" w:hAnsi="Georgia"/>
          <w:color w:val="002060"/>
        </w:rPr>
        <w:t xml:space="preserve"> October. </w:t>
      </w:r>
    </w:p>
    <w:p w:rsidR="00507E3A" w:rsidRDefault="00507E3A" w:rsidP="00507E3A">
      <w:pPr>
        <w:pStyle w:val="ListParagraph"/>
        <w:numPr>
          <w:ilvl w:val="0"/>
          <w:numId w:val="1"/>
        </w:numPr>
        <w:spacing w:line="480" w:lineRule="auto"/>
        <w:rPr>
          <w:rFonts w:ascii="Georgia" w:hAnsi="Georgia"/>
          <w:i/>
          <w:iCs/>
          <w:color w:val="002060"/>
        </w:rPr>
      </w:pPr>
      <w:r>
        <w:rPr>
          <w:rFonts w:ascii="Georgia" w:hAnsi="Georgia"/>
          <w:color w:val="002060"/>
        </w:rPr>
        <w:t>AOB</w:t>
      </w:r>
    </w:p>
    <w:p w:rsidR="00507E3A" w:rsidRDefault="00507E3A" w:rsidP="00507E3A">
      <w:pPr>
        <w:pStyle w:val="ListParagraph"/>
        <w:numPr>
          <w:ilvl w:val="0"/>
          <w:numId w:val="16"/>
        </w:numPr>
        <w:spacing w:line="480" w:lineRule="auto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>Date of next meeting 17</w:t>
      </w:r>
      <w:r>
        <w:rPr>
          <w:rFonts w:ascii="Georgia" w:hAnsi="Georgia"/>
          <w:color w:val="002060"/>
          <w:vertAlign w:val="superscript"/>
        </w:rPr>
        <w:t>th</w:t>
      </w:r>
      <w:r>
        <w:rPr>
          <w:rFonts w:ascii="Georgia" w:hAnsi="Georgia"/>
          <w:color w:val="002060"/>
        </w:rPr>
        <w:t xml:space="preserve"> October 2024</w:t>
      </w:r>
    </w:p>
    <w:p w:rsidR="00B42485" w:rsidRPr="00B42485" w:rsidRDefault="00507E3A" w:rsidP="00513861">
      <w:pPr>
        <w:rPr>
          <w:rFonts w:ascii="Georgia" w:eastAsia="Times New Roman" w:hAnsi="Georgia"/>
          <w:color w:val="002060"/>
        </w:rPr>
      </w:pPr>
      <w:r>
        <w:rPr>
          <w:rFonts w:ascii="Georgia" w:hAnsi="Georgia"/>
          <w:color w:val="002060"/>
        </w:rPr>
        <w:t>*As registrar of Political Parties, the Chief Executive will absent himself from this agenda item</w:t>
      </w:r>
    </w:p>
    <w:sectPr w:rsidR="00B42485" w:rsidRPr="00B424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FBC" w:rsidRDefault="00762FBC" w:rsidP="00063375">
      <w:r>
        <w:separator/>
      </w:r>
    </w:p>
  </w:endnote>
  <w:endnote w:type="continuationSeparator" w:id="0">
    <w:p w:rsidR="00762FBC" w:rsidRDefault="00762FBC" w:rsidP="0006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7B" w:rsidRDefault="00132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7B" w:rsidRDefault="00132F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7B" w:rsidRDefault="00132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FBC" w:rsidRDefault="00762FBC" w:rsidP="00063375">
      <w:r>
        <w:separator/>
      </w:r>
    </w:p>
  </w:footnote>
  <w:footnote w:type="continuationSeparator" w:id="0">
    <w:p w:rsidR="00762FBC" w:rsidRDefault="00762FBC" w:rsidP="0006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7B" w:rsidRDefault="00132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7B" w:rsidRDefault="00132F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7B" w:rsidRDefault="00132F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238CC"/>
    <w:multiLevelType w:val="hybridMultilevel"/>
    <w:tmpl w:val="76F869E4"/>
    <w:lvl w:ilvl="0" w:tplc="2DAC72CC">
      <w:numFmt w:val="bullet"/>
      <w:lvlText w:val="-"/>
      <w:lvlJc w:val="left"/>
      <w:pPr>
        <w:ind w:left="1440" w:hanging="360"/>
      </w:pPr>
      <w:rPr>
        <w:rFonts w:ascii="Georgia" w:eastAsia="Times New Roman" w:hAnsi="Georgia" w:cs="Times New Roman" w:hint="default"/>
        <w:i w:val="0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D6E49"/>
    <w:multiLevelType w:val="hybridMultilevel"/>
    <w:tmpl w:val="7974E286"/>
    <w:lvl w:ilvl="0" w:tplc="3CEEC4F8">
      <w:numFmt w:val="bullet"/>
      <w:lvlText w:val="-"/>
      <w:lvlJc w:val="left"/>
      <w:pPr>
        <w:ind w:left="1800" w:hanging="360"/>
      </w:pPr>
      <w:rPr>
        <w:rFonts w:ascii="Georgia" w:eastAsia="Calibri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FE1A4D"/>
    <w:multiLevelType w:val="hybridMultilevel"/>
    <w:tmpl w:val="E0E0B794"/>
    <w:lvl w:ilvl="0" w:tplc="3CEEC4F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71EB"/>
    <w:multiLevelType w:val="hybridMultilevel"/>
    <w:tmpl w:val="FDE86486"/>
    <w:lvl w:ilvl="0" w:tplc="FE28C87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27794"/>
    <w:multiLevelType w:val="hybridMultilevel"/>
    <w:tmpl w:val="85FE0562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92345F3"/>
    <w:multiLevelType w:val="hybridMultilevel"/>
    <w:tmpl w:val="C9B812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22EE7"/>
    <w:multiLevelType w:val="hybridMultilevel"/>
    <w:tmpl w:val="0442DB4C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8064B4"/>
    <w:multiLevelType w:val="hybridMultilevel"/>
    <w:tmpl w:val="2D6A9574"/>
    <w:lvl w:ilvl="0" w:tplc="73DAFC7E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031ED"/>
    <w:multiLevelType w:val="hybridMultilevel"/>
    <w:tmpl w:val="8A58C6B8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C8B4E78"/>
    <w:multiLevelType w:val="hybridMultilevel"/>
    <w:tmpl w:val="71344452"/>
    <w:lvl w:ilvl="0" w:tplc="1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157105"/>
    <w:multiLevelType w:val="hybridMultilevel"/>
    <w:tmpl w:val="D05CD5DE"/>
    <w:lvl w:ilvl="0" w:tplc="1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B5D13"/>
    <w:multiLevelType w:val="hybridMultilevel"/>
    <w:tmpl w:val="8160A814"/>
    <w:lvl w:ilvl="0" w:tplc="1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  <w:num w:numId="11">
    <w:abstractNumId w:val="11"/>
  </w:num>
  <w:num w:numId="12">
    <w:abstractNumId w:val="1"/>
  </w:num>
  <w:num w:numId="13">
    <w:abstractNumId w:val="9"/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A"/>
    <w:rsid w:val="000066CC"/>
    <w:rsid w:val="000146B4"/>
    <w:rsid w:val="00017B74"/>
    <w:rsid w:val="000249FE"/>
    <w:rsid w:val="000324C6"/>
    <w:rsid w:val="00032663"/>
    <w:rsid w:val="00035395"/>
    <w:rsid w:val="0004648B"/>
    <w:rsid w:val="00051718"/>
    <w:rsid w:val="00063375"/>
    <w:rsid w:val="0006578C"/>
    <w:rsid w:val="00072EA4"/>
    <w:rsid w:val="00076D81"/>
    <w:rsid w:val="0008473D"/>
    <w:rsid w:val="000A242A"/>
    <w:rsid w:val="000B13B1"/>
    <w:rsid w:val="000C0184"/>
    <w:rsid w:val="000D3665"/>
    <w:rsid w:val="000E1DE0"/>
    <w:rsid w:val="000E615F"/>
    <w:rsid w:val="000F3A86"/>
    <w:rsid w:val="0011356E"/>
    <w:rsid w:val="00132F7B"/>
    <w:rsid w:val="001406D2"/>
    <w:rsid w:val="00151E99"/>
    <w:rsid w:val="00152D31"/>
    <w:rsid w:val="00187B36"/>
    <w:rsid w:val="00190B7F"/>
    <w:rsid w:val="001A1AC7"/>
    <w:rsid w:val="001A41AD"/>
    <w:rsid w:val="001A6B6A"/>
    <w:rsid w:val="001D0131"/>
    <w:rsid w:val="001D0D07"/>
    <w:rsid w:val="001D63B5"/>
    <w:rsid w:val="001E6BE8"/>
    <w:rsid w:val="001F2B7E"/>
    <w:rsid w:val="002039E4"/>
    <w:rsid w:val="00231DFD"/>
    <w:rsid w:val="0023661D"/>
    <w:rsid w:val="00240B97"/>
    <w:rsid w:val="00245C7A"/>
    <w:rsid w:val="002717E8"/>
    <w:rsid w:val="00282896"/>
    <w:rsid w:val="002A4429"/>
    <w:rsid w:val="002B246A"/>
    <w:rsid w:val="002B56DD"/>
    <w:rsid w:val="002D2701"/>
    <w:rsid w:val="002E3EDB"/>
    <w:rsid w:val="003005E5"/>
    <w:rsid w:val="0031476E"/>
    <w:rsid w:val="00315490"/>
    <w:rsid w:val="00316711"/>
    <w:rsid w:val="00316FB0"/>
    <w:rsid w:val="003177F1"/>
    <w:rsid w:val="003412B4"/>
    <w:rsid w:val="00343DB5"/>
    <w:rsid w:val="00371164"/>
    <w:rsid w:val="00380F97"/>
    <w:rsid w:val="003B31F6"/>
    <w:rsid w:val="003B52AA"/>
    <w:rsid w:val="003D5154"/>
    <w:rsid w:val="003E12A2"/>
    <w:rsid w:val="003E18E7"/>
    <w:rsid w:val="00405A36"/>
    <w:rsid w:val="00457B30"/>
    <w:rsid w:val="004605AA"/>
    <w:rsid w:val="004625CD"/>
    <w:rsid w:val="00470263"/>
    <w:rsid w:val="00471130"/>
    <w:rsid w:val="00473F8F"/>
    <w:rsid w:val="00475806"/>
    <w:rsid w:val="00495B40"/>
    <w:rsid w:val="004B345D"/>
    <w:rsid w:val="004B5D4D"/>
    <w:rsid w:val="004C071F"/>
    <w:rsid w:val="004E0BE4"/>
    <w:rsid w:val="004F40E0"/>
    <w:rsid w:val="00500982"/>
    <w:rsid w:val="00502EA2"/>
    <w:rsid w:val="0050649B"/>
    <w:rsid w:val="0050711F"/>
    <w:rsid w:val="00507E3A"/>
    <w:rsid w:val="00513861"/>
    <w:rsid w:val="00540619"/>
    <w:rsid w:val="00554513"/>
    <w:rsid w:val="005718ED"/>
    <w:rsid w:val="0057424F"/>
    <w:rsid w:val="00577063"/>
    <w:rsid w:val="00577894"/>
    <w:rsid w:val="0058179D"/>
    <w:rsid w:val="00581FEB"/>
    <w:rsid w:val="005A3806"/>
    <w:rsid w:val="005B3EC5"/>
    <w:rsid w:val="005F51EC"/>
    <w:rsid w:val="00601CFF"/>
    <w:rsid w:val="00603EF0"/>
    <w:rsid w:val="006114FD"/>
    <w:rsid w:val="00612CED"/>
    <w:rsid w:val="0061432F"/>
    <w:rsid w:val="0066075D"/>
    <w:rsid w:val="0067003A"/>
    <w:rsid w:val="00687A61"/>
    <w:rsid w:val="006A3274"/>
    <w:rsid w:val="006A4795"/>
    <w:rsid w:val="006A609C"/>
    <w:rsid w:val="006B14ED"/>
    <w:rsid w:val="006B6B13"/>
    <w:rsid w:val="006B791F"/>
    <w:rsid w:val="006C3D01"/>
    <w:rsid w:val="006D60E4"/>
    <w:rsid w:val="0070073A"/>
    <w:rsid w:val="0071003F"/>
    <w:rsid w:val="0072021D"/>
    <w:rsid w:val="00723985"/>
    <w:rsid w:val="00724C04"/>
    <w:rsid w:val="00732AA7"/>
    <w:rsid w:val="00735D17"/>
    <w:rsid w:val="0076088A"/>
    <w:rsid w:val="00761FA8"/>
    <w:rsid w:val="007626F8"/>
    <w:rsid w:val="00762D66"/>
    <w:rsid w:val="00762FBC"/>
    <w:rsid w:val="00770B4C"/>
    <w:rsid w:val="0077556B"/>
    <w:rsid w:val="007856BA"/>
    <w:rsid w:val="00786545"/>
    <w:rsid w:val="0079708D"/>
    <w:rsid w:val="007D3568"/>
    <w:rsid w:val="007D5EF4"/>
    <w:rsid w:val="007F59AF"/>
    <w:rsid w:val="00806062"/>
    <w:rsid w:val="00811F19"/>
    <w:rsid w:val="00824E14"/>
    <w:rsid w:val="008471C7"/>
    <w:rsid w:val="00854C78"/>
    <w:rsid w:val="00856332"/>
    <w:rsid w:val="00856852"/>
    <w:rsid w:val="00887BB1"/>
    <w:rsid w:val="008B3CD4"/>
    <w:rsid w:val="008C0A1A"/>
    <w:rsid w:val="008D29D5"/>
    <w:rsid w:val="008D5DBF"/>
    <w:rsid w:val="00920A64"/>
    <w:rsid w:val="00927F63"/>
    <w:rsid w:val="00994401"/>
    <w:rsid w:val="009A339F"/>
    <w:rsid w:val="009B393B"/>
    <w:rsid w:val="009C6BA5"/>
    <w:rsid w:val="009D5CA9"/>
    <w:rsid w:val="009E3836"/>
    <w:rsid w:val="009F10BC"/>
    <w:rsid w:val="00A01004"/>
    <w:rsid w:val="00A05FC0"/>
    <w:rsid w:val="00A14E56"/>
    <w:rsid w:val="00A169D8"/>
    <w:rsid w:val="00A564AD"/>
    <w:rsid w:val="00A61392"/>
    <w:rsid w:val="00A739D0"/>
    <w:rsid w:val="00AD0D8C"/>
    <w:rsid w:val="00AD5F25"/>
    <w:rsid w:val="00B21507"/>
    <w:rsid w:val="00B343E3"/>
    <w:rsid w:val="00B42485"/>
    <w:rsid w:val="00B616D2"/>
    <w:rsid w:val="00B64852"/>
    <w:rsid w:val="00B7033E"/>
    <w:rsid w:val="00B76B9F"/>
    <w:rsid w:val="00BA29D6"/>
    <w:rsid w:val="00BA5631"/>
    <w:rsid w:val="00BB1D55"/>
    <w:rsid w:val="00BC0472"/>
    <w:rsid w:val="00BC5F33"/>
    <w:rsid w:val="00BC6E79"/>
    <w:rsid w:val="00BD5253"/>
    <w:rsid w:val="00C429F0"/>
    <w:rsid w:val="00C57A95"/>
    <w:rsid w:val="00C70D2F"/>
    <w:rsid w:val="00CB286D"/>
    <w:rsid w:val="00CB6CCB"/>
    <w:rsid w:val="00CC2337"/>
    <w:rsid w:val="00CD6EF4"/>
    <w:rsid w:val="00CE596A"/>
    <w:rsid w:val="00D00DD3"/>
    <w:rsid w:val="00D01BC7"/>
    <w:rsid w:val="00D41E4D"/>
    <w:rsid w:val="00D42898"/>
    <w:rsid w:val="00D42C7E"/>
    <w:rsid w:val="00D756E4"/>
    <w:rsid w:val="00D857B3"/>
    <w:rsid w:val="00DA45A9"/>
    <w:rsid w:val="00DB1B7F"/>
    <w:rsid w:val="00DE4650"/>
    <w:rsid w:val="00E06122"/>
    <w:rsid w:val="00E52016"/>
    <w:rsid w:val="00E651D3"/>
    <w:rsid w:val="00E73FEC"/>
    <w:rsid w:val="00E87112"/>
    <w:rsid w:val="00E90659"/>
    <w:rsid w:val="00E906A3"/>
    <w:rsid w:val="00EB2EC9"/>
    <w:rsid w:val="00EC7686"/>
    <w:rsid w:val="00EE7244"/>
    <w:rsid w:val="00F13E29"/>
    <w:rsid w:val="00F21363"/>
    <w:rsid w:val="00F2731D"/>
    <w:rsid w:val="00F33598"/>
    <w:rsid w:val="00F35CA5"/>
    <w:rsid w:val="00F417FB"/>
    <w:rsid w:val="00F504EA"/>
    <w:rsid w:val="00F75C5F"/>
    <w:rsid w:val="00F87588"/>
    <w:rsid w:val="00F87C3C"/>
    <w:rsid w:val="00FA491D"/>
    <w:rsid w:val="00FA4D96"/>
    <w:rsid w:val="00FA7204"/>
    <w:rsid w:val="00FE3D3D"/>
    <w:rsid w:val="00FE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E8D982B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375"/>
    <w:rPr>
      <w:rFonts w:ascii="Times New Roman" w:hAnsi="Times New Roman" w:cs="Times New Roman"/>
      <w:sz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75"/>
    <w:rPr>
      <w:rFonts w:ascii="Times New Roman" w:hAnsi="Times New Roman" w:cs="Times New Roman"/>
      <w:sz w:val="24"/>
      <w:lang w:eastAsia="en-IE"/>
    </w:rPr>
  </w:style>
  <w:style w:type="table" w:styleId="TableGrid">
    <w:name w:val="Table Grid"/>
    <w:basedOn w:val="TableNormal"/>
    <w:uiPriority w:val="39"/>
    <w:rsid w:val="00FA7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02FF2D67-1B6C-4CBC-B770-7B63CEF6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Andrea Jones (ELC)</cp:lastModifiedBy>
  <cp:revision>2</cp:revision>
  <dcterms:created xsi:type="dcterms:W3CDTF">2024-10-21T08:31:00Z</dcterms:created>
  <dcterms:modified xsi:type="dcterms:W3CDTF">2024-10-21T08:31:00Z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-2062814983</vt:i4>
  </property>
</Properties>
</file>