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55A09D" w14:textId="77777777" w:rsidR="00F82FB5" w:rsidRPr="00504CE2" w:rsidRDefault="00F82FB5" w:rsidP="00F82FB5">
      <w:pPr>
        <w:jc w:val="center"/>
      </w:pPr>
      <w:r w:rsidRPr="00DE574C">
        <w:rPr>
          <w:noProof/>
          <w:lang w:eastAsia="en-IE"/>
        </w:rPr>
        <w:drawing>
          <wp:inline distT="0" distB="0" distL="0" distR="0" wp14:anchorId="27478765" wp14:editId="7E21F877">
            <wp:extent cx="3597980" cy="970251"/>
            <wp:effectExtent l="0" t="0" r="254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799492" cy="10245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FF5B42" w14:textId="77777777" w:rsidR="00F82FB5" w:rsidRPr="002B7E6B" w:rsidRDefault="00F82FB5" w:rsidP="00F82FB5">
      <w:pPr>
        <w:spacing w:after="0" w:line="288" w:lineRule="auto"/>
        <w:jc w:val="center"/>
        <w:rPr>
          <w:rFonts w:ascii="Georgia" w:hAnsi="Georgia"/>
          <w:b/>
          <w:color w:val="002060"/>
          <w:sz w:val="28"/>
          <w:szCs w:val="28"/>
        </w:rPr>
      </w:pPr>
      <w:r w:rsidRPr="002B7E6B">
        <w:rPr>
          <w:rFonts w:ascii="Georgia" w:hAnsi="Georgia"/>
          <w:b/>
          <w:color w:val="002060"/>
          <w:sz w:val="28"/>
          <w:szCs w:val="28"/>
        </w:rPr>
        <w:t>Me</w:t>
      </w:r>
      <w:r w:rsidR="002F5AE1" w:rsidRPr="002B7E6B">
        <w:rPr>
          <w:rFonts w:ascii="Georgia" w:hAnsi="Georgia"/>
          <w:b/>
          <w:color w:val="002060"/>
          <w:sz w:val="28"/>
          <w:szCs w:val="28"/>
        </w:rPr>
        <w:t>eting of An Coimisiún Toghcháin</w:t>
      </w:r>
      <w:r w:rsidRPr="002B7E6B">
        <w:rPr>
          <w:rFonts w:ascii="Georgia" w:hAnsi="Georgia"/>
          <w:b/>
          <w:color w:val="002060"/>
          <w:sz w:val="28"/>
          <w:szCs w:val="28"/>
        </w:rPr>
        <w:t>, The Electoral Commission.</w:t>
      </w:r>
    </w:p>
    <w:p w14:paraId="785CE3F7" w14:textId="77777777" w:rsidR="00F82FB5" w:rsidRPr="002B7E6B" w:rsidRDefault="00F82FB5" w:rsidP="00F82FB5">
      <w:pPr>
        <w:spacing w:after="0" w:line="288" w:lineRule="auto"/>
        <w:rPr>
          <w:rFonts w:ascii="Georgia" w:hAnsi="Georgia"/>
          <w:b/>
          <w:color w:val="002060"/>
          <w:sz w:val="28"/>
          <w:szCs w:val="28"/>
        </w:rPr>
      </w:pPr>
    </w:p>
    <w:p w14:paraId="1EA277A3" w14:textId="77777777" w:rsidR="00F82FB5" w:rsidRPr="002B7E6B" w:rsidRDefault="00F82FB5" w:rsidP="00F82FB5">
      <w:pPr>
        <w:spacing w:after="0" w:line="288" w:lineRule="auto"/>
        <w:jc w:val="center"/>
        <w:rPr>
          <w:rFonts w:ascii="Georgia" w:hAnsi="Georgia"/>
          <w:b/>
          <w:color w:val="002060"/>
          <w:sz w:val="26"/>
          <w:szCs w:val="26"/>
        </w:rPr>
      </w:pPr>
      <w:r w:rsidRPr="002B7E6B">
        <w:rPr>
          <w:rFonts w:ascii="Georgia" w:hAnsi="Georgia"/>
          <w:b/>
          <w:color w:val="002060"/>
          <w:sz w:val="26"/>
          <w:szCs w:val="26"/>
        </w:rPr>
        <w:t xml:space="preserve">ACT Boardroom, </w:t>
      </w:r>
      <w:r w:rsidR="002F5AE1" w:rsidRPr="002B7E6B">
        <w:rPr>
          <w:rFonts w:ascii="Georgia" w:hAnsi="Georgia"/>
          <w:b/>
          <w:color w:val="002060"/>
          <w:sz w:val="26"/>
          <w:szCs w:val="26"/>
        </w:rPr>
        <w:t xml:space="preserve">Dublin Castle| </w:t>
      </w:r>
      <w:r w:rsidRPr="002B7E6B">
        <w:rPr>
          <w:rFonts w:ascii="Georgia" w:hAnsi="Georgia"/>
          <w:b/>
          <w:color w:val="002060"/>
          <w:sz w:val="26"/>
          <w:szCs w:val="26"/>
        </w:rPr>
        <w:t>10.00</w:t>
      </w:r>
      <w:r w:rsidR="002F5AE1" w:rsidRPr="002B7E6B">
        <w:rPr>
          <w:rFonts w:ascii="Georgia" w:hAnsi="Georgia"/>
          <w:b/>
          <w:color w:val="002060"/>
          <w:sz w:val="26"/>
          <w:szCs w:val="26"/>
        </w:rPr>
        <w:t>am |</w:t>
      </w:r>
      <w:r w:rsidRPr="002B7E6B">
        <w:rPr>
          <w:rFonts w:ascii="Georgia" w:hAnsi="Georgia"/>
          <w:b/>
          <w:color w:val="002060"/>
          <w:sz w:val="26"/>
          <w:szCs w:val="26"/>
        </w:rPr>
        <w:t xml:space="preserve"> </w:t>
      </w:r>
      <w:r w:rsidR="002F5AE1" w:rsidRPr="002B7E6B">
        <w:rPr>
          <w:rFonts w:ascii="Georgia" w:hAnsi="Georgia"/>
          <w:b/>
          <w:color w:val="002060"/>
          <w:sz w:val="26"/>
          <w:szCs w:val="26"/>
        </w:rPr>
        <w:t>12 September</w:t>
      </w:r>
      <w:r w:rsidRPr="002B7E6B">
        <w:rPr>
          <w:rFonts w:ascii="Georgia" w:hAnsi="Georgia"/>
          <w:b/>
          <w:color w:val="002060"/>
          <w:sz w:val="26"/>
          <w:szCs w:val="26"/>
        </w:rPr>
        <w:t xml:space="preserve"> 2024</w:t>
      </w:r>
    </w:p>
    <w:p w14:paraId="59D47A43" w14:textId="77777777" w:rsidR="00F82FB5" w:rsidRPr="002B7E6B" w:rsidRDefault="00F82FB5" w:rsidP="00F82FB5">
      <w:pPr>
        <w:spacing w:after="0" w:line="288" w:lineRule="auto"/>
        <w:rPr>
          <w:rFonts w:ascii="Georgia" w:hAnsi="Georgia"/>
          <w:b/>
          <w:color w:val="222A35" w:themeColor="text2" w:themeShade="80"/>
          <w:sz w:val="28"/>
          <w:szCs w:val="28"/>
        </w:rPr>
      </w:pPr>
    </w:p>
    <w:p w14:paraId="47633235" w14:textId="77777777" w:rsidR="00F82FB5" w:rsidRPr="00437BC9" w:rsidRDefault="00F82FB5" w:rsidP="00F82FB5">
      <w:pPr>
        <w:spacing w:after="0" w:line="288" w:lineRule="auto"/>
        <w:rPr>
          <w:rFonts w:ascii="Georgia" w:hAnsi="Georgia"/>
          <w:i/>
          <w:color w:val="002060"/>
          <w:sz w:val="24"/>
          <w:szCs w:val="24"/>
        </w:rPr>
      </w:pPr>
      <w:r w:rsidRPr="00437BC9">
        <w:rPr>
          <w:rFonts w:ascii="Georgia" w:hAnsi="Georgia"/>
          <w:i/>
          <w:color w:val="002060"/>
          <w:sz w:val="24"/>
          <w:szCs w:val="24"/>
        </w:rPr>
        <w:t>In attendance:</w:t>
      </w:r>
    </w:p>
    <w:p w14:paraId="4389FB3D" w14:textId="46E744FF" w:rsidR="00F82FB5" w:rsidRDefault="00F82FB5" w:rsidP="00F82FB5">
      <w:pPr>
        <w:spacing w:after="0" w:line="288" w:lineRule="auto"/>
        <w:rPr>
          <w:rFonts w:ascii="Georgia" w:hAnsi="Georgia"/>
          <w:color w:val="002060"/>
          <w:sz w:val="24"/>
          <w:szCs w:val="24"/>
        </w:rPr>
      </w:pPr>
      <w:r w:rsidRPr="00437BC9">
        <w:rPr>
          <w:rFonts w:ascii="Georgia" w:hAnsi="Georgia"/>
          <w:color w:val="002060"/>
          <w:sz w:val="24"/>
          <w:szCs w:val="24"/>
        </w:rPr>
        <w:t>Just</w:t>
      </w:r>
      <w:r w:rsidR="001809A6">
        <w:rPr>
          <w:rFonts w:ascii="Georgia" w:hAnsi="Georgia"/>
          <w:color w:val="002060"/>
          <w:sz w:val="24"/>
          <w:szCs w:val="24"/>
        </w:rPr>
        <w:t xml:space="preserve">ice Marie Baker (Chairperson), </w:t>
      </w:r>
      <w:r w:rsidRPr="00437BC9">
        <w:rPr>
          <w:rFonts w:ascii="Georgia" w:hAnsi="Georgia"/>
          <w:color w:val="002060"/>
          <w:sz w:val="24"/>
          <w:szCs w:val="24"/>
        </w:rPr>
        <w:t>Alex Attwood</w:t>
      </w:r>
      <w:r>
        <w:rPr>
          <w:rFonts w:ascii="Georgia" w:hAnsi="Georgia"/>
          <w:color w:val="002060"/>
          <w:sz w:val="24"/>
          <w:szCs w:val="24"/>
        </w:rPr>
        <w:t>*</w:t>
      </w:r>
      <w:r w:rsidRPr="00437BC9">
        <w:rPr>
          <w:rFonts w:ascii="Georgia" w:hAnsi="Georgia"/>
          <w:color w:val="002060"/>
          <w:sz w:val="24"/>
          <w:szCs w:val="24"/>
        </w:rPr>
        <w:t xml:space="preserve"> (AA), John Curran (JC), Ger Deering (GD), Caroline Fennell</w:t>
      </w:r>
      <w:r>
        <w:rPr>
          <w:rFonts w:ascii="Georgia" w:hAnsi="Georgia"/>
          <w:color w:val="002060"/>
          <w:sz w:val="24"/>
          <w:szCs w:val="24"/>
        </w:rPr>
        <w:t xml:space="preserve"> </w:t>
      </w:r>
      <w:r w:rsidRPr="00437BC9">
        <w:rPr>
          <w:rFonts w:ascii="Georgia" w:hAnsi="Georgia"/>
          <w:color w:val="002060"/>
          <w:sz w:val="24"/>
          <w:szCs w:val="24"/>
        </w:rPr>
        <w:t>(CF)</w:t>
      </w:r>
      <w:r w:rsidR="002F5AE1">
        <w:rPr>
          <w:rFonts w:ascii="Georgia" w:hAnsi="Georgia"/>
          <w:color w:val="002060"/>
          <w:sz w:val="24"/>
          <w:szCs w:val="24"/>
        </w:rPr>
        <w:t>*</w:t>
      </w:r>
      <w:r w:rsidR="00C00179">
        <w:rPr>
          <w:rFonts w:ascii="Georgia" w:hAnsi="Georgia"/>
          <w:color w:val="002060"/>
          <w:sz w:val="24"/>
          <w:szCs w:val="24"/>
        </w:rPr>
        <w:t xml:space="preserve">, </w:t>
      </w:r>
      <w:r>
        <w:rPr>
          <w:rFonts w:ascii="Georgia" w:hAnsi="Georgia"/>
          <w:color w:val="002060"/>
          <w:sz w:val="24"/>
          <w:szCs w:val="24"/>
        </w:rPr>
        <w:t xml:space="preserve">Peter Finnegan </w:t>
      </w:r>
      <w:r w:rsidR="00C00179">
        <w:rPr>
          <w:rFonts w:ascii="Georgia" w:hAnsi="Georgia"/>
          <w:color w:val="002060"/>
          <w:sz w:val="24"/>
          <w:szCs w:val="24"/>
        </w:rPr>
        <w:t xml:space="preserve">(PF) and </w:t>
      </w:r>
      <w:r w:rsidR="00C00179" w:rsidRPr="00437BC9">
        <w:rPr>
          <w:rFonts w:ascii="Georgia" w:hAnsi="Georgia"/>
          <w:color w:val="002060"/>
          <w:sz w:val="24"/>
          <w:szCs w:val="24"/>
        </w:rPr>
        <w:t>Maura Quinn (MQ)</w:t>
      </w:r>
    </w:p>
    <w:p w14:paraId="1F7820CA" w14:textId="77777777" w:rsidR="002F5AE1" w:rsidRPr="00437BC9" w:rsidRDefault="002F5AE1" w:rsidP="00F82FB5">
      <w:pPr>
        <w:spacing w:after="0" w:line="288" w:lineRule="auto"/>
        <w:rPr>
          <w:rFonts w:ascii="Georgia" w:hAnsi="Georgia"/>
          <w:color w:val="002060"/>
          <w:sz w:val="24"/>
          <w:szCs w:val="24"/>
        </w:rPr>
      </w:pPr>
    </w:p>
    <w:p w14:paraId="5E8E9FC0" w14:textId="77777777" w:rsidR="002F5AE1" w:rsidRPr="00437BC9" w:rsidRDefault="002F5AE1" w:rsidP="002F5AE1">
      <w:pPr>
        <w:spacing w:after="0" w:line="288" w:lineRule="auto"/>
        <w:rPr>
          <w:rFonts w:ascii="Georgia" w:hAnsi="Georgia"/>
          <w:i/>
          <w:color w:val="002060"/>
          <w:sz w:val="24"/>
          <w:szCs w:val="24"/>
        </w:rPr>
      </w:pPr>
      <w:r w:rsidRPr="00437BC9">
        <w:rPr>
          <w:rFonts w:ascii="Georgia" w:hAnsi="Georgia"/>
          <w:i/>
          <w:color w:val="002060"/>
          <w:sz w:val="24"/>
          <w:szCs w:val="24"/>
        </w:rPr>
        <w:t>*</w:t>
      </w:r>
      <w:r>
        <w:rPr>
          <w:rFonts w:ascii="Georgia" w:hAnsi="Georgia"/>
          <w:i/>
          <w:color w:val="002060"/>
          <w:sz w:val="24"/>
          <w:szCs w:val="24"/>
        </w:rPr>
        <w:t>Alex Attwood</w:t>
      </w:r>
      <w:r w:rsidRPr="00437BC9">
        <w:rPr>
          <w:rFonts w:ascii="Georgia" w:hAnsi="Georgia"/>
          <w:i/>
          <w:color w:val="002060"/>
          <w:sz w:val="24"/>
          <w:szCs w:val="24"/>
        </w:rPr>
        <w:t xml:space="preserve"> and </w:t>
      </w:r>
      <w:r>
        <w:rPr>
          <w:rFonts w:ascii="Georgia" w:hAnsi="Georgia"/>
          <w:i/>
          <w:color w:val="002060"/>
          <w:sz w:val="24"/>
          <w:szCs w:val="24"/>
        </w:rPr>
        <w:t xml:space="preserve">Caroline Fennell </w:t>
      </w:r>
      <w:r w:rsidRPr="00437BC9">
        <w:rPr>
          <w:rFonts w:ascii="Georgia" w:hAnsi="Georgia"/>
          <w:i/>
          <w:color w:val="002060"/>
          <w:sz w:val="24"/>
          <w:szCs w:val="24"/>
        </w:rPr>
        <w:t>attended the meeting remotely</w:t>
      </w:r>
    </w:p>
    <w:p w14:paraId="209375B3" w14:textId="77777777" w:rsidR="00F82FB5" w:rsidRPr="00437BC9" w:rsidRDefault="00F82FB5" w:rsidP="00F82FB5">
      <w:pPr>
        <w:spacing w:after="0" w:line="288" w:lineRule="auto"/>
        <w:rPr>
          <w:rFonts w:ascii="Georgia" w:hAnsi="Georgia"/>
          <w:color w:val="002060"/>
          <w:sz w:val="24"/>
          <w:szCs w:val="24"/>
        </w:rPr>
      </w:pPr>
    </w:p>
    <w:p w14:paraId="482462FE" w14:textId="77777777" w:rsidR="00C00179" w:rsidRDefault="00F82FB5" w:rsidP="00F82FB5">
      <w:pPr>
        <w:spacing w:after="0" w:line="288" w:lineRule="auto"/>
        <w:rPr>
          <w:rFonts w:ascii="Georgia" w:hAnsi="Georgia"/>
          <w:color w:val="002060"/>
          <w:sz w:val="24"/>
          <w:szCs w:val="24"/>
        </w:rPr>
      </w:pPr>
      <w:r w:rsidRPr="00437BC9">
        <w:rPr>
          <w:rFonts w:ascii="Georgia" w:hAnsi="Georgia"/>
          <w:i/>
          <w:color w:val="002060"/>
          <w:sz w:val="24"/>
          <w:szCs w:val="24"/>
        </w:rPr>
        <w:t>Executive</w:t>
      </w:r>
      <w:r w:rsidRPr="00437BC9">
        <w:rPr>
          <w:rFonts w:ascii="Georgia" w:hAnsi="Georgia"/>
          <w:color w:val="002060"/>
          <w:sz w:val="24"/>
          <w:szCs w:val="24"/>
        </w:rPr>
        <w:t>:</w:t>
      </w:r>
    </w:p>
    <w:p w14:paraId="54170B8C" w14:textId="7F14DAAF" w:rsidR="002F5AE1" w:rsidRDefault="00F82FB5" w:rsidP="00F82FB5">
      <w:pPr>
        <w:spacing w:after="0" w:line="288" w:lineRule="auto"/>
        <w:rPr>
          <w:rFonts w:ascii="Georgia" w:hAnsi="Georgia"/>
          <w:color w:val="002060"/>
          <w:sz w:val="24"/>
          <w:szCs w:val="24"/>
        </w:rPr>
      </w:pPr>
      <w:r w:rsidRPr="00437BC9">
        <w:rPr>
          <w:rFonts w:ascii="Georgia" w:hAnsi="Georgia"/>
          <w:color w:val="002060"/>
          <w:sz w:val="24"/>
          <w:szCs w:val="24"/>
        </w:rPr>
        <w:t>Art O’Leary (AOL), Mary Clare O’Sullivan (MCOS), Kar</w:t>
      </w:r>
      <w:r w:rsidR="002F5AE1">
        <w:rPr>
          <w:rFonts w:ascii="Georgia" w:hAnsi="Georgia"/>
          <w:color w:val="002060"/>
          <w:sz w:val="24"/>
          <w:szCs w:val="24"/>
        </w:rPr>
        <w:t>en Kehily (KK), Tim Carey (TC)</w:t>
      </w:r>
    </w:p>
    <w:p w14:paraId="1322EA8E" w14:textId="068881A6" w:rsidR="002F5AE1" w:rsidRDefault="002F5AE1" w:rsidP="00F82FB5">
      <w:pPr>
        <w:spacing w:after="0" w:line="288" w:lineRule="auto"/>
        <w:rPr>
          <w:rFonts w:ascii="Georgia" w:hAnsi="Georgia"/>
          <w:color w:val="002060"/>
          <w:sz w:val="24"/>
          <w:szCs w:val="24"/>
        </w:rPr>
      </w:pPr>
    </w:p>
    <w:p w14:paraId="2679B857" w14:textId="4230CBAC" w:rsidR="00F82FB5" w:rsidRPr="001945FA" w:rsidRDefault="008B25A7" w:rsidP="00F82FB5">
      <w:pPr>
        <w:spacing w:after="0" w:line="288" w:lineRule="auto"/>
        <w:rPr>
          <w:rFonts w:ascii="Georgia" w:hAnsi="Georgia"/>
          <w:color w:val="002060"/>
        </w:rPr>
      </w:pPr>
      <w:r>
        <w:rPr>
          <w:rFonts w:ascii="Georgia" w:hAnsi="Georgia"/>
          <w:color w:val="002060"/>
          <w:sz w:val="24"/>
          <w:szCs w:val="24"/>
        </w:rPr>
        <w:t>Brian Dawson – Item 3</w:t>
      </w:r>
      <w:r w:rsidR="002A0D04">
        <w:rPr>
          <w:rFonts w:ascii="Georgia" w:hAnsi="Georgia"/>
          <w:color w:val="002060"/>
          <w:sz w:val="24"/>
          <w:szCs w:val="24"/>
        </w:rPr>
        <w:t xml:space="preserve">, </w:t>
      </w:r>
      <w:r w:rsidR="002F5AE1" w:rsidRPr="008B25A7">
        <w:rPr>
          <w:rFonts w:ascii="Georgia" w:hAnsi="Georgia"/>
          <w:color w:val="002060"/>
          <w:sz w:val="24"/>
          <w:szCs w:val="24"/>
        </w:rPr>
        <w:t>Sarah Ke</w:t>
      </w:r>
      <w:r w:rsidR="00C00179">
        <w:rPr>
          <w:rFonts w:ascii="Georgia" w:hAnsi="Georgia"/>
          <w:color w:val="002060"/>
          <w:sz w:val="24"/>
          <w:szCs w:val="24"/>
        </w:rPr>
        <w:t>aveney and</w:t>
      </w:r>
      <w:r w:rsidR="002F5AE1" w:rsidRPr="008B25A7">
        <w:rPr>
          <w:rFonts w:ascii="Georgia" w:hAnsi="Georgia"/>
          <w:color w:val="002060"/>
          <w:sz w:val="24"/>
          <w:szCs w:val="24"/>
        </w:rPr>
        <w:t xml:space="preserve"> Séamus Byrne – Item 4</w:t>
      </w:r>
      <w:r w:rsidR="002A0D04">
        <w:rPr>
          <w:rFonts w:ascii="Georgia" w:hAnsi="Georgia"/>
          <w:color w:val="002060"/>
          <w:sz w:val="24"/>
          <w:szCs w:val="24"/>
        </w:rPr>
        <w:t xml:space="preserve">, </w:t>
      </w:r>
      <w:r w:rsidR="002F5AE1" w:rsidRPr="008B25A7">
        <w:rPr>
          <w:rFonts w:ascii="Georgia" w:hAnsi="Georgia"/>
          <w:color w:val="002060"/>
          <w:sz w:val="24"/>
          <w:szCs w:val="24"/>
        </w:rPr>
        <w:t>Dr Adam Wh</w:t>
      </w:r>
      <w:r w:rsidR="00C00179">
        <w:rPr>
          <w:rFonts w:ascii="Georgia" w:hAnsi="Georgia"/>
          <w:color w:val="002060"/>
          <w:sz w:val="24"/>
          <w:szCs w:val="24"/>
        </w:rPr>
        <w:t xml:space="preserve">ittle and </w:t>
      </w:r>
      <w:r w:rsidR="002F5AE1" w:rsidRPr="008B25A7">
        <w:rPr>
          <w:rFonts w:ascii="Georgia" w:hAnsi="Georgia"/>
          <w:color w:val="002060"/>
          <w:sz w:val="24"/>
          <w:szCs w:val="24"/>
        </w:rPr>
        <w:t xml:space="preserve">Catherine Lynch – Item </w:t>
      </w:r>
      <w:r w:rsidR="00C00179">
        <w:rPr>
          <w:rFonts w:ascii="Georgia" w:hAnsi="Georgia"/>
          <w:color w:val="002060"/>
          <w:sz w:val="24"/>
          <w:szCs w:val="24"/>
        </w:rPr>
        <w:t xml:space="preserve">5, </w:t>
      </w:r>
      <w:r w:rsidR="002F5AE1" w:rsidRPr="008B25A7">
        <w:rPr>
          <w:rFonts w:ascii="Georgia" w:hAnsi="Georgia"/>
          <w:color w:val="002060"/>
          <w:sz w:val="24"/>
          <w:szCs w:val="24"/>
        </w:rPr>
        <w:t>Helen Co</w:t>
      </w:r>
      <w:r w:rsidR="00C00179">
        <w:rPr>
          <w:rFonts w:ascii="Georgia" w:hAnsi="Georgia"/>
          <w:color w:val="002060"/>
          <w:sz w:val="24"/>
          <w:szCs w:val="24"/>
        </w:rPr>
        <w:t>dd and</w:t>
      </w:r>
      <w:r w:rsidR="002F5AE1" w:rsidRPr="008B25A7">
        <w:rPr>
          <w:rFonts w:ascii="Georgia" w:hAnsi="Georgia"/>
          <w:color w:val="002060"/>
          <w:sz w:val="24"/>
          <w:szCs w:val="24"/>
        </w:rPr>
        <w:t xml:space="preserve"> Emer Grenville – Item </w:t>
      </w:r>
      <w:r w:rsidR="00C00179">
        <w:rPr>
          <w:rFonts w:ascii="Georgia" w:hAnsi="Georgia"/>
          <w:color w:val="002060"/>
          <w:sz w:val="24"/>
          <w:szCs w:val="24"/>
        </w:rPr>
        <w:t xml:space="preserve">6, </w:t>
      </w:r>
      <w:r w:rsidR="002F5AE1" w:rsidRPr="008B25A7">
        <w:rPr>
          <w:rFonts w:ascii="Georgia" w:hAnsi="Georgia"/>
          <w:color w:val="002060"/>
          <w:sz w:val="24"/>
          <w:szCs w:val="24"/>
        </w:rPr>
        <w:t>Muireann Ní Thuairisg, (</w:t>
      </w:r>
      <w:r w:rsidR="00F82FB5" w:rsidRPr="008B25A7">
        <w:rPr>
          <w:rFonts w:ascii="Georgia" w:hAnsi="Georgia"/>
          <w:color w:val="002060"/>
          <w:sz w:val="24"/>
          <w:szCs w:val="24"/>
        </w:rPr>
        <w:t>secretariat)</w:t>
      </w:r>
    </w:p>
    <w:p w14:paraId="26A19815" w14:textId="415EF53A" w:rsidR="00F82FB5" w:rsidRDefault="00F82FB5" w:rsidP="00F82FB5">
      <w:pPr>
        <w:shd w:val="clear" w:color="auto" w:fill="FFFFFF"/>
        <w:spacing w:after="0" w:line="288" w:lineRule="auto"/>
        <w:jc w:val="center"/>
        <w:rPr>
          <w:rFonts w:ascii="Georgia" w:eastAsia="Times New Roman" w:hAnsi="Georgia" w:cs="Arial"/>
          <w:color w:val="002060"/>
          <w:sz w:val="24"/>
          <w:szCs w:val="24"/>
          <w:lang w:eastAsia="en-IE"/>
        </w:rPr>
      </w:pPr>
      <w:r w:rsidRPr="006C0A42">
        <w:rPr>
          <w:rFonts w:ascii="Georgia" w:eastAsia="Times New Roman" w:hAnsi="Georgia" w:cs="Arial"/>
          <w:color w:val="002060"/>
          <w:sz w:val="24"/>
          <w:szCs w:val="24"/>
          <w:lang w:eastAsia="en-IE"/>
        </w:rPr>
        <w:t>------------------------------------</w:t>
      </w:r>
    </w:p>
    <w:p w14:paraId="72F280BE" w14:textId="77777777" w:rsidR="00C00179" w:rsidRPr="006C0A42" w:rsidRDefault="00C00179" w:rsidP="00F82FB5">
      <w:pPr>
        <w:shd w:val="clear" w:color="auto" w:fill="FFFFFF"/>
        <w:spacing w:after="0" w:line="288" w:lineRule="auto"/>
        <w:jc w:val="center"/>
        <w:rPr>
          <w:rFonts w:ascii="Georgia" w:eastAsia="Times New Roman" w:hAnsi="Georgia" w:cs="Arial"/>
          <w:color w:val="002060"/>
          <w:sz w:val="24"/>
          <w:szCs w:val="24"/>
          <w:lang w:eastAsia="en-IE"/>
        </w:rPr>
      </w:pPr>
    </w:p>
    <w:p w14:paraId="546EA6FD" w14:textId="15D5E9C0" w:rsidR="00F82FB5" w:rsidRDefault="00F82FB5" w:rsidP="00E14D45">
      <w:pPr>
        <w:pStyle w:val="ListParagraph"/>
        <w:numPr>
          <w:ilvl w:val="0"/>
          <w:numId w:val="1"/>
        </w:numPr>
        <w:spacing w:after="0" w:line="288" w:lineRule="auto"/>
        <w:rPr>
          <w:rFonts w:ascii="Georgia" w:hAnsi="Georgia"/>
          <w:b/>
          <w:color w:val="002060"/>
          <w:sz w:val="24"/>
          <w:szCs w:val="24"/>
        </w:rPr>
      </w:pPr>
      <w:r w:rsidRPr="002B7E6B">
        <w:rPr>
          <w:rFonts w:ascii="Georgia" w:hAnsi="Georgia"/>
          <w:b/>
          <w:color w:val="002060"/>
          <w:sz w:val="24"/>
          <w:szCs w:val="24"/>
        </w:rPr>
        <w:t>Welcome</w:t>
      </w:r>
      <w:r w:rsidR="002A0D04" w:rsidRPr="002B7E6B">
        <w:rPr>
          <w:rFonts w:ascii="Georgia" w:hAnsi="Georgia"/>
          <w:b/>
          <w:color w:val="002060"/>
          <w:sz w:val="24"/>
          <w:szCs w:val="24"/>
        </w:rPr>
        <w:t xml:space="preserve"> and Draft Minutes </w:t>
      </w:r>
    </w:p>
    <w:p w14:paraId="4A752FFC" w14:textId="77777777" w:rsidR="002B7E6B" w:rsidRPr="002B7E6B" w:rsidRDefault="002B7E6B" w:rsidP="002B7E6B">
      <w:pPr>
        <w:pStyle w:val="ListParagraph"/>
        <w:spacing w:after="0" w:line="288" w:lineRule="auto"/>
        <w:rPr>
          <w:rFonts w:ascii="Georgia" w:hAnsi="Georgia"/>
          <w:b/>
          <w:color w:val="002060"/>
          <w:sz w:val="24"/>
          <w:szCs w:val="24"/>
        </w:rPr>
      </w:pPr>
    </w:p>
    <w:p w14:paraId="3409151F" w14:textId="77777777" w:rsidR="00F82FB5" w:rsidRPr="00437BC9" w:rsidRDefault="00026DA8" w:rsidP="00F82FB5">
      <w:pPr>
        <w:spacing w:after="0" w:line="288" w:lineRule="auto"/>
        <w:rPr>
          <w:rFonts w:ascii="Georgia" w:hAnsi="Georgia"/>
          <w:color w:val="002060"/>
          <w:sz w:val="24"/>
          <w:szCs w:val="24"/>
        </w:rPr>
      </w:pPr>
      <w:r>
        <w:rPr>
          <w:rFonts w:ascii="Georgia" w:hAnsi="Georgia"/>
          <w:color w:val="002060"/>
          <w:sz w:val="24"/>
          <w:szCs w:val="24"/>
        </w:rPr>
        <w:t>T</w:t>
      </w:r>
      <w:r w:rsidR="00F82FB5" w:rsidRPr="00437BC9">
        <w:rPr>
          <w:rFonts w:ascii="Georgia" w:hAnsi="Georgia"/>
          <w:color w:val="002060"/>
          <w:sz w:val="24"/>
          <w:szCs w:val="24"/>
        </w:rPr>
        <w:t xml:space="preserve">he Chairperson welcomed members.  </w:t>
      </w:r>
      <w:r>
        <w:rPr>
          <w:rFonts w:ascii="Georgia" w:hAnsi="Georgia"/>
          <w:color w:val="002060"/>
          <w:sz w:val="24"/>
          <w:szCs w:val="24"/>
        </w:rPr>
        <w:t xml:space="preserve">The draft minutes </w:t>
      </w:r>
      <w:r w:rsidR="002F5AE1">
        <w:rPr>
          <w:rFonts w:ascii="Georgia" w:hAnsi="Georgia"/>
          <w:color w:val="002060"/>
          <w:sz w:val="24"/>
          <w:szCs w:val="24"/>
        </w:rPr>
        <w:t>from the meeting held on 11 July 2024</w:t>
      </w:r>
      <w:r w:rsidR="00F82FB5">
        <w:rPr>
          <w:rFonts w:ascii="Georgia" w:hAnsi="Georgia"/>
          <w:color w:val="002060"/>
          <w:sz w:val="24"/>
          <w:szCs w:val="24"/>
        </w:rPr>
        <w:t xml:space="preserve"> were</w:t>
      </w:r>
      <w:r w:rsidR="00F82FB5" w:rsidRPr="00437BC9">
        <w:rPr>
          <w:rFonts w:ascii="Georgia" w:hAnsi="Georgia"/>
          <w:color w:val="002060"/>
          <w:sz w:val="24"/>
          <w:szCs w:val="24"/>
        </w:rPr>
        <w:t xml:space="preserve"> approved.</w:t>
      </w:r>
    </w:p>
    <w:p w14:paraId="5B7C1E9A" w14:textId="77777777" w:rsidR="00F82FB5" w:rsidRPr="006C0A42" w:rsidRDefault="00F82FB5" w:rsidP="00F82FB5">
      <w:pPr>
        <w:spacing w:after="0" w:line="288" w:lineRule="auto"/>
        <w:rPr>
          <w:rFonts w:ascii="Georgia" w:hAnsi="Georgia"/>
          <w:color w:val="002060"/>
          <w:sz w:val="24"/>
          <w:szCs w:val="24"/>
        </w:rPr>
      </w:pPr>
    </w:p>
    <w:p w14:paraId="43AED9B4" w14:textId="77777777" w:rsidR="00F82FB5" w:rsidRDefault="00F82FB5" w:rsidP="00F82FB5">
      <w:pPr>
        <w:pStyle w:val="ListParagraph"/>
        <w:numPr>
          <w:ilvl w:val="0"/>
          <w:numId w:val="1"/>
        </w:numPr>
        <w:spacing w:after="0" w:line="288" w:lineRule="auto"/>
        <w:rPr>
          <w:rFonts w:ascii="Georgia" w:hAnsi="Georgia"/>
          <w:b/>
          <w:color w:val="002060"/>
          <w:sz w:val="24"/>
          <w:szCs w:val="24"/>
        </w:rPr>
      </w:pPr>
      <w:r w:rsidRPr="006C0A42">
        <w:rPr>
          <w:rFonts w:ascii="Georgia" w:hAnsi="Georgia"/>
          <w:b/>
          <w:color w:val="002060"/>
          <w:sz w:val="24"/>
          <w:szCs w:val="24"/>
        </w:rPr>
        <w:t>Conflict of Interest</w:t>
      </w:r>
    </w:p>
    <w:p w14:paraId="25E2AD7A" w14:textId="77777777" w:rsidR="00F82FB5" w:rsidRPr="006C0A42" w:rsidRDefault="00F82FB5" w:rsidP="00F82FB5">
      <w:pPr>
        <w:pStyle w:val="ListParagraph"/>
        <w:spacing w:after="0" w:line="288" w:lineRule="auto"/>
        <w:rPr>
          <w:rFonts w:ascii="Georgia" w:hAnsi="Georgia"/>
          <w:b/>
          <w:color w:val="002060"/>
          <w:sz w:val="24"/>
          <w:szCs w:val="24"/>
        </w:rPr>
      </w:pPr>
    </w:p>
    <w:p w14:paraId="0C93578D" w14:textId="77777777" w:rsidR="004863F5" w:rsidRDefault="004863F5" w:rsidP="00F82FB5">
      <w:pPr>
        <w:spacing w:after="0" w:line="288" w:lineRule="auto"/>
        <w:jc w:val="both"/>
        <w:rPr>
          <w:rFonts w:ascii="Georgia" w:hAnsi="Georgia"/>
          <w:color w:val="002060"/>
          <w:sz w:val="24"/>
          <w:szCs w:val="24"/>
        </w:rPr>
      </w:pPr>
    </w:p>
    <w:p w14:paraId="0425E80E" w14:textId="3BC53EC2" w:rsidR="00026DA8" w:rsidRDefault="00026DA8" w:rsidP="00F82FB5">
      <w:pPr>
        <w:spacing w:after="0" w:line="288" w:lineRule="auto"/>
        <w:jc w:val="both"/>
        <w:rPr>
          <w:rFonts w:ascii="Georgia" w:hAnsi="Georgia"/>
          <w:color w:val="002060"/>
          <w:sz w:val="24"/>
          <w:szCs w:val="24"/>
        </w:rPr>
      </w:pPr>
      <w:r>
        <w:rPr>
          <w:rFonts w:ascii="Georgia" w:hAnsi="Georgia"/>
          <w:color w:val="002060"/>
          <w:sz w:val="24"/>
          <w:szCs w:val="24"/>
        </w:rPr>
        <w:t xml:space="preserve">Prior to the meeting, </w:t>
      </w:r>
      <w:r w:rsidR="004863F5">
        <w:rPr>
          <w:rFonts w:ascii="Georgia" w:hAnsi="Georgia"/>
          <w:color w:val="002060"/>
          <w:sz w:val="24"/>
          <w:szCs w:val="24"/>
        </w:rPr>
        <w:t xml:space="preserve">the Chief Executive notified the Commission members of a conflict of interest and </w:t>
      </w:r>
      <w:r>
        <w:rPr>
          <w:rFonts w:ascii="Georgia" w:hAnsi="Georgia"/>
          <w:color w:val="002060"/>
          <w:sz w:val="24"/>
          <w:szCs w:val="24"/>
        </w:rPr>
        <w:t xml:space="preserve">it was agreed the Chief Executive would recuse himself </w:t>
      </w:r>
      <w:r w:rsidR="002B7E6B">
        <w:rPr>
          <w:rFonts w:ascii="Georgia" w:hAnsi="Georgia"/>
          <w:color w:val="002060"/>
          <w:sz w:val="24"/>
          <w:szCs w:val="24"/>
        </w:rPr>
        <w:t xml:space="preserve">from </w:t>
      </w:r>
      <w:r>
        <w:rPr>
          <w:rFonts w:ascii="Georgia" w:hAnsi="Georgia"/>
          <w:color w:val="002060"/>
          <w:sz w:val="24"/>
          <w:szCs w:val="24"/>
        </w:rPr>
        <w:t xml:space="preserve">the discussion regarding agenda item number 7 – Appeal against The National Party. </w:t>
      </w:r>
    </w:p>
    <w:p w14:paraId="3D44268C" w14:textId="77777777" w:rsidR="00F82FB5" w:rsidRPr="00D82084" w:rsidRDefault="00F82FB5" w:rsidP="00F82FB5">
      <w:pPr>
        <w:spacing w:after="0" w:line="288" w:lineRule="auto"/>
        <w:rPr>
          <w:rFonts w:ascii="Georgia" w:hAnsi="Georgia"/>
          <w:color w:val="002060"/>
          <w:sz w:val="24"/>
          <w:szCs w:val="24"/>
        </w:rPr>
      </w:pPr>
    </w:p>
    <w:p w14:paraId="7A878AF1" w14:textId="77777777" w:rsidR="00F82FB5" w:rsidRPr="001E5881" w:rsidRDefault="008B25A7" w:rsidP="00F82FB5">
      <w:pPr>
        <w:pStyle w:val="ListParagraph"/>
        <w:numPr>
          <w:ilvl w:val="0"/>
          <w:numId w:val="1"/>
        </w:numPr>
        <w:spacing w:after="0" w:line="288" w:lineRule="auto"/>
        <w:rPr>
          <w:rFonts w:ascii="Georgia" w:hAnsi="Georgia"/>
          <w:b/>
          <w:color w:val="002060"/>
          <w:sz w:val="24"/>
          <w:szCs w:val="24"/>
        </w:rPr>
      </w:pPr>
      <w:r>
        <w:rPr>
          <w:rFonts w:ascii="Georgia" w:eastAsia="Times New Roman" w:hAnsi="Georgia"/>
          <w:b/>
          <w:color w:val="002060"/>
          <w:sz w:val="24"/>
          <w:szCs w:val="24"/>
        </w:rPr>
        <w:t xml:space="preserve">General Election – Campaign Planning </w:t>
      </w:r>
    </w:p>
    <w:p w14:paraId="3CEA47B2" w14:textId="77777777" w:rsidR="00F82FB5" w:rsidRPr="001E5881" w:rsidRDefault="00F82FB5" w:rsidP="00F82FB5">
      <w:pPr>
        <w:pStyle w:val="ListParagraph"/>
        <w:spacing w:after="0" w:line="288" w:lineRule="auto"/>
        <w:rPr>
          <w:rFonts w:ascii="Georgia" w:hAnsi="Georgia"/>
          <w:b/>
          <w:color w:val="002060"/>
          <w:sz w:val="24"/>
          <w:szCs w:val="24"/>
        </w:rPr>
      </w:pPr>
    </w:p>
    <w:p w14:paraId="02CD5328" w14:textId="2C51A845" w:rsidR="008B25A7" w:rsidRDefault="00F82FB5" w:rsidP="00F82FB5">
      <w:pPr>
        <w:spacing w:after="0" w:line="288" w:lineRule="auto"/>
        <w:rPr>
          <w:rFonts w:ascii="Georgia" w:hAnsi="Georgia" w:cs="Arial"/>
          <w:color w:val="002060"/>
          <w:sz w:val="24"/>
          <w:szCs w:val="24"/>
          <w:shd w:val="clear" w:color="auto" w:fill="FFFFFF"/>
        </w:rPr>
      </w:pPr>
      <w:r w:rsidRPr="004D13F9">
        <w:rPr>
          <w:rFonts w:ascii="Georgia" w:hAnsi="Georgia" w:cs="Arial"/>
          <w:color w:val="002060"/>
          <w:sz w:val="24"/>
          <w:szCs w:val="24"/>
          <w:shd w:val="clear" w:color="auto" w:fill="FFFFFF"/>
        </w:rPr>
        <w:t>Th</w:t>
      </w:r>
      <w:r w:rsidR="008B25A7">
        <w:rPr>
          <w:rFonts w:ascii="Georgia" w:hAnsi="Georgia" w:cs="Arial"/>
          <w:color w:val="002060"/>
          <w:sz w:val="24"/>
          <w:szCs w:val="24"/>
          <w:shd w:val="clear" w:color="auto" w:fill="FFFFFF"/>
        </w:rPr>
        <w:t xml:space="preserve">e Commission were updated on the planning underway in advance of the next General Election. While a General Election is yet to be called, members were informed that preparations are underway to roll out a public awareness campaign on the importance of registering to vote, how to vote and spoilt votes. </w:t>
      </w:r>
    </w:p>
    <w:p w14:paraId="53B13229" w14:textId="667ED2C7" w:rsidR="00395BE1" w:rsidRDefault="00395BE1" w:rsidP="00F82FB5">
      <w:pPr>
        <w:spacing w:after="0" w:line="288" w:lineRule="auto"/>
        <w:rPr>
          <w:rFonts w:ascii="Georgia" w:hAnsi="Georgia" w:cs="Arial"/>
          <w:color w:val="002060"/>
          <w:sz w:val="24"/>
          <w:szCs w:val="24"/>
          <w:shd w:val="clear" w:color="auto" w:fill="FFFFFF"/>
        </w:rPr>
      </w:pPr>
    </w:p>
    <w:p w14:paraId="2A68FAC7" w14:textId="77777777" w:rsidR="00395BE1" w:rsidRDefault="00395BE1" w:rsidP="00F82FB5">
      <w:pPr>
        <w:spacing w:after="0" w:line="288" w:lineRule="auto"/>
        <w:rPr>
          <w:rFonts w:ascii="Georgia" w:hAnsi="Georgia" w:cs="Arial"/>
          <w:color w:val="002060"/>
          <w:sz w:val="24"/>
          <w:szCs w:val="24"/>
          <w:shd w:val="clear" w:color="auto" w:fill="FFFFFF"/>
        </w:rPr>
      </w:pPr>
    </w:p>
    <w:p w14:paraId="19FBD0B1" w14:textId="77777777" w:rsidR="00F82FB5" w:rsidRPr="004D13F9" w:rsidRDefault="00F82FB5" w:rsidP="00F82FB5">
      <w:pPr>
        <w:spacing w:after="0" w:line="288" w:lineRule="auto"/>
        <w:rPr>
          <w:rFonts w:ascii="Georgia" w:hAnsi="Georgia"/>
          <w:color w:val="002060"/>
          <w:sz w:val="24"/>
          <w:szCs w:val="24"/>
          <w:shd w:val="clear" w:color="auto" w:fill="FFFFFF"/>
          <w:lang w:eastAsia="en-IE"/>
        </w:rPr>
      </w:pPr>
    </w:p>
    <w:p w14:paraId="6C81E1C1" w14:textId="77777777" w:rsidR="003C6D64" w:rsidRPr="003C6D64" w:rsidRDefault="003C6D64" w:rsidP="003C6D64">
      <w:pPr>
        <w:pStyle w:val="Default"/>
        <w:numPr>
          <w:ilvl w:val="0"/>
          <w:numId w:val="1"/>
        </w:numPr>
        <w:rPr>
          <w:rFonts w:ascii="Georgia" w:hAnsi="Georgia" w:cstheme="minorBidi"/>
          <w:b/>
          <w:color w:val="002060"/>
          <w:shd w:val="clear" w:color="auto" w:fill="FFFFFF"/>
          <w:lang w:eastAsia="en-IE"/>
        </w:rPr>
      </w:pPr>
      <w:r w:rsidRPr="003C6D64">
        <w:rPr>
          <w:rFonts w:ascii="Georgia" w:hAnsi="Georgia" w:cstheme="minorBidi"/>
          <w:b/>
          <w:color w:val="002060"/>
          <w:shd w:val="clear" w:color="auto" w:fill="FFFFFF"/>
          <w:lang w:eastAsia="en-IE"/>
        </w:rPr>
        <w:lastRenderedPageBreak/>
        <w:t>Draft Roadmap to a Public Engagement and Education Plan</w:t>
      </w:r>
    </w:p>
    <w:p w14:paraId="4DBE9695" w14:textId="77777777" w:rsidR="003C6D64" w:rsidRDefault="003C6D64" w:rsidP="00AE00C4">
      <w:pPr>
        <w:pStyle w:val="Default"/>
        <w:rPr>
          <w:rFonts w:ascii="Georgia" w:hAnsi="Georgia" w:cstheme="minorBidi"/>
          <w:color w:val="002060"/>
          <w:shd w:val="clear" w:color="auto" w:fill="FFFFFF"/>
          <w:lang w:eastAsia="en-IE"/>
        </w:rPr>
      </w:pPr>
    </w:p>
    <w:p w14:paraId="59FA30BC" w14:textId="4D3C5911" w:rsidR="00AE00C4" w:rsidRPr="00297934" w:rsidRDefault="00F82FB5" w:rsidP="00E3382A">
      <w:pPr>
        <w:pStyle w:val="Default"/>
        <w:rPr>
          <w:rFonts w:ascii="Georgia" w:hAnsi="Georgia" w:cstheme="minorBidi"/>
          <w:color w:val="002060"/>
        </w:rPr>
      </w:pPr>
      <w:r w:rsidRPr="00AE00C4">
        <w:rPr>
          <w:rFonts w:ascii="Georgia" w:hAnsi="Georgia"/>
          <w:color w:val="002060"/>
        </w:rPr>
        <w:t xml:space="preserve">The Commission were briefed on the </w:t>
      </w:r>
      <w:r w:rsidR="003C6D64" w:rsidRPr="00AE00C4">
        <w:rPr>
          <w:rFonts w:ascii="Georgia" w:hAnsi="Georgia"/>
          <w:color w:val="002060"/>
        </w:rPr>
        <w:t xml:space="preserve">draft </w:t>
      </w:r>
      <w:r w:rsidR="003C6D64" w:rsidRPr="00AE00C4">
        <w:rPr>
          <w:rFonts w:ascii="Georgia" w:hAnsi="Georgia" w:cstheme="minorBidi"/>
          <w:color w:val="002060"/>
          <w:shd w:val="clear" w:color="auto" w:fill="FFFFFF"/>
          <w:lang w:eastAsia="en-IE"/>
        </w:rPr>
        <w:t>Public Engagement and Education Plan</w:t>
      </w:r>
      <w:r w:rsidR="00E3382A">
        <w:rPr>
          <w:rFonts w:ascii="Georgia" w:hAnsi="Georgia" w:cstheme="minorBidi"/>
          <w:color w:val="002060"/>
          <w:shd w:val="clear" w:color="auto" w:fill="FFFFFF"/>
          <w:lang w:eastAsia="en-IE"/>
        </w:rPr>
        <w:t xml:space="preserve"> </w:t>
      </w:r>
      <w:r w:rsidR="00E85459">
        <w:rPr>
          <w:rFonts w:ascii="Georgia" w:hAnsi="Georgia" w:cstheme="minorBidi"/>
          <w:color w:val="002060"/>
          <w:shd w:val="clear" w:color="auto" w:fill="FFFFFF"/>
          <w:lang w:eastAsia="en-IE"/>
        </w:rPr>
        <w:t>which</w:t>
      </w:r>
      <w:r w:rsidRPr="00AE00C4">
        <w:rPr>
          <w:rFonts w:ascii="Georgia" w:hAnsi="Georgia" w:cstheme="minorBidi"/>
          <w:color w:val="002060"/>
        </w:rPr>
        <w:t xml:space="preserve"> sets out the</w:t>
      </w:r>
      <w:r w:rsidR="003C6D64" w:rsidRPr="00AE00C4">
        <w:rPr>
          <w:rFonts w:ascii="Georgia" w:hAnsi="Georgia" w:cstheme="minorBidi"/>
          <w:color w:val="002060"/>
        </w:rPr>
        <w:t xml:space="preserve"> </w:t>
      </w:r>
      <w:r w:rsidR="00AE00C4" w:rsidRPr="00AE00C4">
        <w:rPr>
          <w:rFonts w:ascii="Georgia" w:hAnsi="Georgia" w:cstheme="minorBidi"/>
          <w:color w:val="002060"/>
        </w:rPr>
        <w:t xml:space="preserve">proposed approach to the development of a multi-year education and </w:t>
      </w:r>
      <w:r w:rsidR="00AE00C4" w:rsidRPr="00297934">
        <w:rPr>
          <w:rFonts w:ascii="Georgia" w:hAnsi="Georgia" w:cstheme="minorBidi"/>
          <w:color w:val="002060"/>
        </w:rPr>
        <w:t>engagement plan with three phases:</w:t>
      </w:r>
    </w:p>
    <w:p w14:paraId="308B759A" w14:textId="77777777" w:rsidR="00AE00C4" w:rsidRPr="00AE00C4" w:rsidRDefault="00AE00C4" w:rsidP="00AE00C4">
      <w:pPr>
        <w:pStyle w:val="NoSpacing"/>
        <w:rPr>
          <w:rFonts w:ascii="Georgia" w:hAnsi="Georgia"/>
          <w:color w:val="002060"/>
          <w:sz w:val="24"/>
          <w:szCs w:val="24"/>
        </w:rPr>
      </w:pPr>
      <w:r w:rsidRPr="00AE00C4">
        <w:rPr>
          <w:rFonts w:ascii="Georgia" w:hAnsi="Georgia"/>
          <w:color w:val="002060"/>
          <w:sz w:val="24"/>
          <w:szCs w:val="24"/>
        </w:rPr>
        <w:t>Phase I – Information and Stakeholder Engagement</w:t>
      </w:r>
    </w:p>
    <w:p w14:paraId="365FB9DA" w14:textId="77777777" w:rsidR="00AE00C4" w:rsidRPr="00AE00C4" w:rsidRDefault="00AE00C4" w:rsidP="00AE00C4">
      <w:pPr>
        <w:pStyle w:val="NoSpacing"/>
        <w:rPr>
          <w:rFonts w:ascii="Georgia" w:hAnsi="Georgia"/>
          <w:color w:val="002060"/>
          <w:sz w:val="24"/>
          <w:szCs w:val="24"/>
        </w:rPr>
      </w:pPr>
      <w:r w:rsidRPr="00AE00C4">
        <w:rPr>
          <w:rFonts w:ascii="Georgia" w:hAnsi="Georgia"/>
          <w:color w:val="002060"/>
          <w:sz w:val="24"/>
          <w:szCs w:val="24"/>
        </w:rPr>
        <w:t>Phase III - Meeting of Public Engagement &amp; Education Forum</w:t>
      </w:r>
    </w:p>
    <w:p w14:paraId="53FFB72F" w14:textId="480206A0" w:rsidR="00A86BD2" w:rsidRDefault="00AE00C4" w:rsidP="00AE00C4">
      <w:pPr>
        <w:pStyle w:val="NoSpacing"/>
        <w:rPr>
          <w:rFonts w:ascii="Georgia" w:hAnsi="Georgia"/>
          <w:color w:val="002060"/>
          <w:sz w:val="24"/>
          <w:szCs w:val="24"/>
        </w:rPr>
      </w:pPr>
      <w:r w:rsidRPr="00AE00C4">
        <w:rPr>
          <w:rFonts w:ascii="Georgia" w:hAnsi="Georgia"/>
          <w:color w:val="002060"/>
          <w:sz w:val="24"/>
          <w:szCs w:val="24"/>
        </w:rPr>
        <w:t>Phase II – Establishment of Working Groups</w:t>
      </w:r>
    </w:p>
    <w:p w14:paraId="1BDCCD71" w14:textId="20999DDA" w:rsidR="00AE00C4" w:rsidRPr="00AE00C4" w:rsidRDefault="00AE00C4" w:rsidP="00AE00C4">
      <w:pPr>
        <w:pStyle w:val="NormalWeb"/>
        <w:spacing w:after="225"/>
        <w:rPr>
          <w:rFonts w:ascii="Georgia" w:eastAsiaTheme="minorHAnsi" w:hAnsi="Georgia" w:cstheme="minorBidi"/>
          <w:color w:val="002060"/>
          <w:lang w:eastAsia="en-US"/>
        </w:rPr>
      </w:pPr>
      <w:r w:rsidRPr="00AE00C4">
        <w:rPr>
          <w:rFonts w:ascii="Georgia" w:eastAsiaTheme="minorHAnsi" w:hAnsi="Georgia" w:cstheme="minorBidi"/>
          <w:color w:val="002060"/>
          <w:lang w:eastAsia="en-US"/>
        </w:rPr>
        <w:t>Commission members were invited to send any comments or feedback regarding the plan</w:t>
      </w:r>
      <w:r w:rsidR="00E85459">
        <w:rPr>
          <w:rFonts w:ascii="Georgia" w:eastAsiaTheme="minorHAnsi" w:hAnsi="Georgia" w:cstheme="minorBidi"/>
          <w:color w:val="002060"/>
          <w:lang w:eastAsia="en-US"/>
        </w:rPr>
        <w:t xml:space="preserve"> including and in particular the proposed membership of the Working Groups</w:t>
      </w:r>
      <w:r w:rsidRPr="00AE00C4">
        <w:rPr>
          <w:rFonts w:ascii="Georgia" w:eastAsiaTheme="minorHAnsi" w:hAnsi="Georgia" w:cstheme="minorBidi"/>
          <w:color w:val="002060"/>
          <w:lang w:eastAsia="en-US"/>
        </w:rPr>
        <w:t xml:space="preserve">. </w:t>
      </w:r>
    </w:p>
    <w:p w14:paraId="43F61EC8" w14:textId="3F1401D2" w:rsidR="00F82FB5" w:rsidRPr="008F468F" w:rsidRDefault="00AE00C4" w:rsidP="00F82FB5">
      <w:pPr>
        <w:pStyle w:val="NormalWeb"/>
        <w:numPr>
          <w:ilvl w:val="0"/>
          <w:numId w:val="1"/>
        </w:numPr>
        <w:spacing w:before="0" w:beforeAutospacing="0" w:after="225" w:afterAutospacing="0" w:line="300" w:lineRule="atLeast"/>
        <w:rPr>
          <w:rFonts w:ascii="Georgia" w:eastAsiaTheme="minorHAnsi" w:hAnsi="Georgia" w:cstheme="minorBidi"/>
          <w:b/>
          <w:color w:val="002060"/>
          <w:lang w:eastAsia="en-US"/>
        </w:rPr>
      </w:pPr>
      <w:r>
        <w:rPr>
          <w:rFonts w:ascii="Georgia" w:eastAsiaTheme="minorHAnsi" w:hAnsi="Georgia" w:cstheme="minorBidi"/>
          <w:b/>
          <w:color w:val="002060"/>
          <w:lang w:eastAsia="en-US"/>
        </w:rPr>
        <w:t xml:space="preserve">June Election Results – NEDS data </w:t>
      </w:r>
    </w:p>
    <w:p w14:paraId="4A1B014F" w14:textId="11EAA7AD" w:rsidR="00297934" w:rsidRDefault="00F82FB5" w:rsidP="00F82FB5">
      <w:pPr>
        <w:pStyle w:val="NormalWeb"/>
        <w:spacing w:before="0" w:beforeAutospacing="0" w:after="225" w:afterAutospacing="0" w:line="300" w:lineRule="atLeast"/>
        <w:rPr>
          <w:rFonts w:ascii="Georgia" w:eastAsiaTheme="minorHAnsi" w:hAnsi="Georgia" w:cstheme="minorBidi"/>
          <w:color w:val="002060"/>
          <w:lang w:eastAsia="en-US"/>
        </w:rPr>
      </w:pPr>
      <w:r w:rsidRPr="00297934">
        <w:rPr>
          <w:rFonts w:ascii="Georgia" w:eastAsiaTheme="minorHAnsi" w:hAnsi="Georgia" w:cstheme="minorBidi"/>
          <w:color w:val="002060"/>
          <w:lang w:eastAsia="en-US"/>
        </w:rPr>
        <w:t xml:space="preserve">The Commission were </w:t>
      </w:r>
      <w:r w:rsidR="00AE00C4" w:rsidRPr="00297934">
        <w:rPr>
          <w:rFonts w:ascii="Georgia" w:eastAsiaTheme="minorHAnsi" w:hAnsi="Georgia" w:cstheme="minorBidi"/>
          <w:color w:val="002060"/>
          <w:lang w:eastAsia="en-US"/>
        </w:rPr>
        <w:t xml:space="preserve">briefed on </w:t>
      </w:r>
      <w:r w:rsidR="00297934" w:rsidRPr="00297934">
        <w:rPr>
          <w:rFonts w:ascii="Georgia" w:eastAsiaTheme="minorHAnsi" w:hAnsi="Georgia" w:cstheme="minorBidi"/>
          <w:color w:val="002060"/>
          <w:lang w:eastAsia="en-US"/>
        </w:rPr>
        <w:t>the National Education Democracy Study. A presentation on the data included t</w:t>
      </w:r>
      <w:r w:rsidR="00A86BD2">
        <w:rPr>
          <w:rFonts w:ascii="Georgia" w:eastAsiaTheme="minorHAnsi" w:hAnsi="Georgia" w:cstheme="minorBidi"/>
          <w:color w:val="002060"/>
          <w:lang w:eastAsia="en-US"/>
        </w:rPr>
        <w:t>hemes such as;</w:t>
      </w:r>
    </w:p>
    <w:p w14:paraId="4BC020A6" w14:textId="126BE3B9" w:rsidR="00297934" w:rsidRPr="00297934" w:rsidRDefault="00297934" w:rsidP="00A86BD2">
      <w:pPr>
        <w:pStyle w:val="NoSpacing"/>
        <w:numPr>
          <w:ilvl w:val="0"/>
          <w:numId w:val="5"/>
        </w:numPr>
        <w:rPr>
          <w:rFonts w:ascii="Georgia" w:hAnsi="Georgia"/>
          <w:color w:val="002060"/>
          <w:sz w:val="24"/>
          <w:szCs w:val="24"/>
        </w:rPr>
      </w:pPr>
      <w:r w:rsidRPr="00297934">
        <w:rPr>
          <w:rFonts w:ascii="Georgia" w:hAnsi="Georgia"/>
          <w:color w:val="002060"/>
          <w:sz w:val="24"/>
          <w:szCs w:val="24"/>
        </w:rPr>
        <w:t>Voter Decisions &amp; Motivations</w:t>
      </w:r>
    </w:p>
    <w:p w14:paraId="4485D794" w14:textId="274E55E1" w:rsidR="00297934" w:rsidRPr="00297934" w:rsidRDefault="00297934" w:rsidP="00A86BD2">
      <w:pPr>
        <w:pStyle w:val="NoSpacing"/>
        <w:numPr>
          <w:ilvl w:val="0"/>
          <w:numId w:val="5"/>
        </w:numPr>
        <w:rPr>
          <w:rFonts w:ascii="Georgia" w:hAnsi="Georgia"/>
          <w:color w:val="002060"/>
          <w:sz w:val="24"/>
          <w:szCs w:val="24"/>
        </w:rPr>
      </w:pPr>
      <w:r w:rsidRPr="00297934">
        <w:rPr>
          <w:rFonts w:ascii="Georgia" w:hAnsi="Georgia"/>
          <w:color w:val="002060"/>
          <w:sz w:val="24"/>
          <w:szCs w:val="24"/>
        </w:rPr>
        <w:t>Knowledge &amp; Trust</w:t>
      </w:r>
    </w:p>
    <w:p w14:paraId="5DAC1112" w14:textId="6C16FB86" w:rsidR="00297934" w:rsidRPr="00297934" w:rsidRDefault="00297934" w:rsidP="00A86BD2">
      <w:pPr>
        <w:pStyle w:val="NoSpacing"/>
        <w:numPr>
          <w:ilvl w:val="0"/>
          <w:numId w:val="5"/>
        </w:numPr>
        <w:rPr>
          <w:rFonts w:ascii="Georgia" w:hAnsi="Georgia"/>
          <w:color w:val="002060"/>
          <w:sz w:val="24"/>
          <w:szCs w:val="24"/>
        </w:rPr>
      </w:pPr>
      <w:r w:rsidRPr="00297934">
        <w:rPr>
          <w:rFonts w:ascii="Georgia" w:hAnsi="Georgia"/>
          <w:color w:val="002060"/>
          <w:sz w:val="24"/>
          <w:szCs w:val="24"/>
        </w:rPr>
        <w:t>Voting Experience</w:t>
      </w:r>
    </w:p>
    <w:p w14:paraId="2D17C43F" w14:textId="1861EB81" w:rsidR="00297934" w:rsidRPr="00297934" w:rsidRDefault="00297934" w:rsidP="00A86BD2">
      <w:pPr>
        <w:pStyle w:val="NoSpacing"/>
        <w:numPr>
          <w:ilvl w:val="0"/>
          <w:numId w:val="5"/>
        </w:numPr>
        <w:rPr>
          <w:rFonts w:ascii="Georgia" w:hAnsi="Georgia"/>
          <w:color w:val="002060"/>
          <w:sz w:val="24"/>
          <w:szCs w:val="24"/>
        </w:rPr>
      </w:pPr>
      <w:r w:rsidRPr="00297934">
        <w:rPr>
          <w:rFonts w:ascii="Georgia" w:hAnsi="Georgia"/>
          <w:color w:val="002060"/>
          <w:sz w:val="24"/>
          <w:szCs w:val="24"/>
        </w:rPr>
        <w:t>Voter Registration</w:t>
      </w:r>
    </w:p>
    <w:p w14:paraId="03D05D29" w14:textId="3591714E" w:rsidR="00297934" w:rsidRDefault="00297934" w:rsidP="00A86BD2">
      <w:pPr>
        <w:pStyle w:val="NoSpacing"/>
        <w:numPr>
          <w:ilvl w:val="0"/>
          <w:numId w:val="5"/>
        </w:numPr>
        <w:rPr>
          <w:rFonts w:ascii="Georgia" w:hAnsi="Georgia"/>
          <w:color w:val="002060"/>
          <w:sz w:val="24"/>
          <w:szCs w:val="24"/>
        </w:rPr>
      </w:pPr>
      <w:r w:rsidRPr="00297934">
        <w:rPr>
          <w:rFonts w:ascii="Georgia" w:hAnsi="Georgia"/>
          <w:color w:val="002060"/>
          <w:sz w:val="24"/>
          <w:szCs w:val="24"/>
        </w:rPr>
        <w:t>Voters with Disabilities</w:t>
      </w:r>
    </w:p>
    <w:p w14:paraId="27B49EAB" w14:textId="77777777" w:rsidR="00A33F30" w:rsidRPr="0083417D" w:rsidRDefault="00A33F30" w:rsidP="00A33F30">
      <w:pPr>
        <w:pStyle w:val="NoSpacing"/>
        <w:ind w:left="720"/>
        <w:rPr>
          <w:rFonts w:ascii="Georgia" w:hAnsi="Georgia"/>
          <w:color w:val="002060"/>
          <w:sz w:val="24"/>
          <w:szCs w:val="24"/>
        </w:rPr>
      </w:pPr>
    </w:p>
    <w:p w14:paraId="463AFD73" w14:textId="3738A55E" w:rsidR="00F82FB5" w:rsidRDefault="00A33F30" w:rsidP="00F82FB5">
      <w:pPr>
        <w:pStyle w:val="NormalWeb"/>
        <w:numPr>
          <w:ilvl w:val="0"/>
          <w:numId w:val="1"/>
        </w:numPr>
        <w:spacing w:before="0" w:beforeAutospacing="0" w:after="225" w:afterAutospacing="0" w:line="300" w:lineRule="atLeast"/>
        <w:rPr>
          <w:rFonts w:ascii="Georgia" w:hAnsi="Georgia" w:cs="Arial"/>
          <w:b/>
          <w:color w:val="002060"/>
          <w:shd w:val="clear" w:color="auto" w:fill="FFFFFF"/>
        </w:rPr>
      </w:pPr>
      <w:r>
        <w:rPr>
          <w:rFonts w:ascii="Georgia" w:hAnsi="Georgia" w:cs="Arial"/>
          <w:b/>
          <w:color w:val="002060"/>
          <w:shd w:val="clear" w:color="auto" w:fill="FFFFFF"/>
        </w:rPr>
        <w:t xml:space="preserve">Corporate Dashboard - | HR and Finance Updates </w:t>
      </w:r>
    </w:p>
    <w:p w14:paraId="604F8D2E" w14:textId="77777777" w:rsidR="00A33F30" w:rsidRDefault="00A33F30" w:rsidP="00F82FB5">
      <w:pPr>
        <w:pStyle w:val="NormalWeb"/>
        <w:spacing w:before="0" w:beforeAutospacing="0" w:after="225" w:afterAutospacing="0" w:line="300" w:lineRule="atLeast"/>
        <w:rPr>
          <w:rFonts w:ascii="Georgia" w:hAnsi="Georgia" w:cs="Arial"/>
          <w:color w:val="002060"/>
          <w:shd w:val="clear" w:color="auto" w:fill="FFFFFF"/>
        </w:rPr>
      </w:pPr>
      <w:r>
        <w:rPr>
          <w:rFonts w:ascii="Georgia" w:hAnsi="Georgia" w:cs="Arial"/>
          <w:color w:val="002060"/>
          <w:shd w:val="clear" w:color="auto" w:fill="FFFFFF"/>
        </w:rPr>
        <w:t xml:space="preserve">Members were provided with an update on expenditure from January to August. The next Audit and Risk Committee meeting will take place on 16 September 2024. </w:t>
      </w:r>
    </w:p>
    <w:p w14:paraId="3F5987AD" w14:textId="15344C90" w:rsidR="00A33F30" w:rsidRDefault="00A33F30" w:rsidP="00F82FB5">
      <w:pPr>
        <w:pStyle w:val="NormalWeb"/>
        <w:spacing w:before="0" w:beforeAutospacing="0" w:after="225" w:afterAutospacing="0" w:line="300" w:lineRule="atLeast"/>
        <w:rPr>
          <w:rFonts w:ascii="Georgia" w:hAnsi="Georgia" w:cs="Arial"/>
          <w:color w:val="002060"/>
          <w:shd w:val="clear" w:color="auto" w:fill="FFFFFF"/>
        </w:rPr>
      </w:pPr>
      <w:r>
        <w:rPr>
          <w:rFonts w:ascii="Georgia" w:hAnsi="Georgia" w:cs="Arial"/>
          <w:color w:val="002060"/>
          <w:shd w:val="clear" w:color="auto" w:fill="FFFFFF"/>
        </w:rPr>
        <w:t>Members also received an update on recruitment - t</w:t>
      </w:r>
      <w:r w:rsidRPr="00A33F30">
        <w:rPr>
          <w:rFonts w:ascii="Georgia" w:hAnsi="Georgia" w:cs="Arial"/>
          <w:color w:val="002060"/>
          <w:shd w:val="clear" w:color="auto" w:fill="FFFFFF"/>
        </w:rPr>
        <w:t xml:space="preserve">here were </w:t>
      </w:r>
      <w:r>
        <w:rPr>
          <w:rFonts w:ascii="Georgia" w:hAnsi="Georgia" w:cs="Arial"/>
          <w:color w:val="002060"/>
          <w:shd w:val="clear" w:color="auto" w:fill="FFFFFF"/>
        </w:rPr>
        <w:t xml:space="preserve">34 </w:t>
      </w:r>
      <w:r w:rsidRPr="00A33F30">
        <w:rPr>
          <w:rFonts w:ascii="Georgia" w:hAnsi="Georgia" w:cs="Arial"/>
          <w:color w:val="002060"/>
          <w:shd w:val="clear" w:color="auto" w:fill="FFFFFF"/>
        </w:rPr>
        <w:t>F</w:t>
      </w:r>
      <w:r>
        <w:rPr>
          <w:rFonts w:ascii="Georgia" w:hAnsi="Georgia" w:cs="Arial"/>
          <w:color w:val="002060"/>
          <w:shd w:val="clear" w:color="auto" w:fill="FFFFFF"/>
        </w:rPr>
        <w:t>ull Time Equivalents (F</w:t>
      </w:r>
      <w:r w:rsidRPr="00A33F30">
        <w:rPr>
          <w:rFonts w:ascii="Georgia" w:hAnsi="Georgia" w:cs="Arial"/>
          <w:color w:val="002060"/>
          <w:shd w:val="clear" w:color="auto" w:fill="FFFFFF"/>
        </w:rPr>
        <w:t>TEs</w:t>
      </w:r>
      <w:r w:rsidR="002B7E6B">
        <w:rPr>
          <w:rFonts w:ascii="Georgia" w:hAnsi="Georgia" w:cs="Arial"/>
          <w:color w:val="002060"/>
          <w:shd w:val="clear" w:color="auto" w:fill="FFFFFF"/>
        </w:rPr>
        <w:t xml:space="preserve">) </w:t>
      </w:r>
      <w:r>
        <w:rPr>
          <w:rFonts w:ascii="Georgia" w:hAnsi="Georgia" w:cs="Arial"/>
          <w:color w:val="002060"/>
          <w:shd w:val="clear" w:color="auto" w:fill="FFFFFF"/>
        </w:rPr>
        <w:t xml:space="preserve">currently in place </w:t>
      </w:r>
      <w:r w:rsidRPr="00A33F30">
        <w:rPr>
          <w:rFonts w:ascii="Georgia" w:hAnsi="Georgia" w:cs="Arial"/>
          <w:color w:val="002060"/>
          <w:shd w:val="clear" w:color="auto" w:fill="FFFFFF"/>
        </w:rPr>
        <w:t>with that number anticipated to increase to 40 by the end of 2024.</w:t>
      </w:r>
    </w:p>
    <w:p w14:paraId="38B1502C" w14:textId="53EF7D38" w:rsidR="00F82FB5" w:rsidRPr="0083417D" w:rsidRDefault="0083417D" w:rsidP="00F82FB5">
      <w:pPr>
        <w:pStyle w:val="ListParagraph"/>
        <w:numPr>
          <w:ilvl w:val="0"/>
          <w:numId w:val="1"/>
        </w:numPr>
        <w:spacing w:after="0" w:line="288" w:lineRule="auto"/>
        <w:rPr>
          <w:rFonts w:ascii="Georgia" w:hAnsi="Georgia"/>
          <w:b/>
          <w:color w:val="002060"/>
          <w:sz w:val="24"/>
          <w:szCs w:val="24"/>
        </w:rPr>
      </w:pPr>
      <w:r>
        <w:rPr>
          <w:rFonts w:ascii="Georgia" w:eastAsia="Times New Roman" w:hAnsi="Georgia"/>
          <w:b/>
          <w:color w:val="002060"/>
          <w:sz w:val="24"/>
          <w:szCs w:val="24"/>
        </w:rPr>
        <w:t xml:space="preserve">Appeal against The National Party registration decision </w:t>
      </w:r>
    </w:p>
    <w:p w14:paraId="25A3AED4" w14:textId="6BDEBC32" w:rsidR="0083417D" w:rsidRDefault="0083417D" w:rsidP="0083417D">
      <w:pPr>
        <w:spacing w:after="0" w:line="288" w:lineRule="auto"/>
        <w:rPr>
          <w:rFonts w:ascii="Georgia" w:hAnsi="Georgia"/>
          <w:b/>
          <w:color w:val="002060"/>
          <w:sz w:val="24"/>
          <w:szCs w:val="24"/>
        </w:rPr>
      </w:pPr>
    </w:p>
    <w:p w14:paraId="1E4614DC" w14:textId="77777777" w:rsidR="0083417D" w:rsidRDefault="0083417D" w:rsidP="0083417D">
      <w:pPr>
        <w:spacing w:after="0" w:line="288" w:lineRule="auto"/>
        <w:rPr>
          <w:rFonts w:ascii="Georgia" w:hAnsi="Georgia"/>
          <w:color w:val="002060"/>
          <w:sz w:val="24"/>
          <w:szCs w:val="24"/>
        </w:rPr>
      </w:pPr>
      <w:r w:rsidRPr="0083417D">
        <w:rPr>
          <w:rFonts w:ascii="Georgia" w:hAnsi="Georgia"/>
          <w:color w:val="002060"/>
          <w:sz w:val="24"/>
          <w:szCs w:val="24"/>
        </w:rPr>
        <w:t>The Chief Ex</w:t>
      </w:r>
      <w:r>
        <w:rPr>
          <w:rFonts w:ascii="Georgia" w:hAnsi="Georgia"/>
          <w:color w:val="002060"/>
          <w:sz w:val="24"/>
          <w:szCs w:val="24"/>
        </w:rPr>
        <w:t>e</w:t>
      </w:r>
      <w:r w:rsidRPr="0083417D">
        <w:rPr>
          <w:rFonts w:ascii="Georgia" w:hAnsi="Georgia"/>
          <w:color w:val="002060"/>
          <w:sz w:val="24"/>
          <w:szCs w:val="24"/>
        </w:rPr>
        <w:t xml:space="preserve">cutive recused himself from the meeting. </w:t>
      </w:r>
    </w:p>
    <w:p w14:paraId="19DB6806" w14:textId="77777777" w:rsidR="0083417D" w:rsidRDefault="0083417D" w:rsidP="0083417D">
      <w:pPr>
        <w:spacing w:after="0" w:line="288" w:lineRule="auto"/>
        <w:rPr>
          <w:rFonts w:ascii="Georgia" w:hAnsi="Georgia"/>
          <w:color w:val="002060"/>
          <w:sz w:val="24"/>
          <w:szCs w:val="24"/>
        </w:rPr>
      </w:pPr>
    </w:p>
    <w:p w14:paraId="4125F2E7" w14:textId="6FA6F94E" w:rsidR="0083417D" w:rsidRDefault="0083417D" w:rsidP="0083417D">
      <w:pPr>
        <w:spacing w:after="0" w:line="288" w:lineRule="auto"/>
        <w:rPr>
          <w:rFonts w:ascii="Georgia" w:hAnsi="Georgia"/>
          <w:color w:val="002060"/>
          <w:sz w:val="24"/>
          <w:szCs w:val="24"/>
        </w:rPr>
      </w:pPr>
      <w:r>
        <w:rPr>
          <w:rFonts w:ascii="Georgia" w:hAnsi="Georgia"/>
          <w:color w:val="002060"/>
          <w:sz w:val="24"/>
          <w:szCs w:val="24"/>
        </w:rPr>
        <w:t xml:space="preserve">The Commission </w:t>
      </w:r>
      <w:r w:rsidR="00A629A0">
        <w:rPr>
          <w:rFonts w:ascii="Georgia" w:hAnsi="Georgia"/>
          <w:color w:val="002060"/>
          <w:sz w:val="24"/>
          <w:szCs w:val="24"/>
        </w:rPr>
        <w:t xml:space="preserve">decided to </w:t>
      </w:r>
      <w:r w:rsidRPr="0083417D">
        <w:rPr>
          <w:rFonts w:ascii="Georgia" w:hAnsi="Georgia"/>
          <w:color w:val="002060"/>
          <w:sz w:val="24"/>
          <w:szCs w:val="24"/>
        </w:rPr>
        <w:t xml:space="preserve">dismiss </w:t>
      </w:r>
      <w:r>
        <w:rPr>
          <w:rFonts w:ascii="Georgia" w:hAnsi="Georgia"/>
          <w:color w:val="002060"/>
          <w:sz w:val="24"/>
          <w:szCs w:val="24"/>
        </w:rPr>
        <w:t xml:space="preserve">the appeal by James Reynolds under S.51 of the Electoral Reform Act 2022. </w:t>
      </w:r>
    </w:p>
    <w:p w14:paraId="7F242F39" w14:textId="316FD74F" w:rsidR="0083417D" w:rsidRDefault="0083417D" w:rsidP="0083417D">
      <w:pPr>
        <w:spacing w:after="0" w:line="288" w:lineRule="auto"/>
        <w:rPr>
          <w:rFonts w:ascii="Georgia" w:hAnsi="Georgia"/>
          <w:color w:val="002060"/>
          <w:sz w:val="24"/>
          <w:szCs w:val="24"/>
        </w:rPr>
      </w:pPr>
    </w:p>
    <w:p w14:paraId="1BE4B5D2" w14:textId="77777777" w:rsidR="0025115A" w:rsidRDefault="0025115A" w:rsidP="0083417D">
      <w:pPr>
        <w:spacing w:after="0" w:line="288" w:lineRule="auto"/>
        <w:rPr>
          <w:rFonts w:ascii="Georgia" w:hAnsi="Georgia"/>
          <w:color w:val="002060"/>
          <w:sz w:val="24"/>
          <w:szCs w:val="24"/>
        </w:rPr>
      </w:pPr>
    </w:p>
    <w:p w14:paraId="1B9ED06A" w14:textId="699AD95F" w:rsidR="00F82FB5" w:rsidRPr="00395BE1" w:rsidRDefault="00F82FB5" w:rsidP="00395BE1">
      <w:pPr>
        <w:pStyle w:val="ListParagraph"/>
        <w:numPr>
          <w:ilvl w:val="0"/>
          <w:numId w:val="1"/>
        </w:numPr>
        <w:spacing w:after="0" w:line="480" w:lineRule="auto"/>
        <w:rPr>
          <w:rFonts w:ascii="Georgia" w:eastAsia="Times New Roman" w:hAnsi="Georgia" w:cs="Calibri"/>
          <w:b/>
          <w:color w:val="002060"/>
          <w:sz w:val="24"/>
          <w:szCs w:val="24"/>
          <w:lang w:eastAsia="en-IE"/>
        </w:rPr>
      </w:pPr>
      <w:r w:rsidRPr="00C05360">
        <w:rPr>
          <w:rFonts w:ascii="Georgia" w:eastAsia="Times New Roman" w:hAnsi="Georgia" w:cs="Calibri"/>
          <w:color w:val="002060"/>
          <w:sz w:val="24"/>
          <w:szCs w:val="24"/>
          <w:lang w:eastAsia="en-IE"/>
        </w:rPr>
        <w:t xml:space="preserve"> </w:t>
      </w:r>
      <w:r w:rsidR="0083417D">
        <w:rPr>
          <w:rFonts w:ascii="Georgia" w:eastAsia="Times New Roman" w:hAnsi="Georgia" w:cs="Calibri"/>
          <w:b/>
          <w:color w:val="002060"/>
          <w:sz w:val="24"/>
          <w:szCs w:val="24"/>
          <w:lang w:eastAsia="en-IE"/>
        </w:rPr>
        <w:t xml:space="preserve">Any Other Business </w:t>
      </w:r>
    </w:p>
    <w:p w14:paraId="3D5EB244" w14:textId="51AEF388" w:rsidR="00F82FB5" w:rsidRPr="0025115A" w:rsidRDefault="00F82FB5" w:rsidP="00F82FB5">
      <w:pPr>
        <w:spacing w:after="0" w:line="288" w:lineRule="auto"/>
        <w:rPr>
          <w:rFonts w:ascii="Georgia" w:hAnsi="Georgia"/>
          <w:color w:val="002060"/>
          <w:sz w:val="24"/>
          <w:szCs w:val="24"/>
        </w:rPr>
      </w:pPr>
      <w:r w:rsidRPr="0025115A">
        <w:rPr>
          <w:rFonts w:ascii="Georgia" w:hAnsi="Georgia"/>
          <w:color w:val="002060"/>
          <w:sz w:val="24"/>
          <w:szCs w:val="24"/>
        </w:rPr>
        <w:t xml:space="preserve">Date of next meeting – </w:t>
      </w:r>
      <w:r w:rsidR="0025115A" w:rsidRPr="0025115A">
        <w:rPr>
          <w:rFonts w:ascii="Georgia" w:hAnsi="Georgia"/>
          <w:color w:val="002060"/>
          <w:sz w:val="24"/>
          <w:szCs w:val="24"/>
        </w:rPr>
        <w:t>17 October</w:t>
      </w:r>
      <w:r w:rsidRPr="0025115A">
        <w:rPr>
          <w:rFonts w:ascii="Georgia" w:hAnsi="Georgia"/>
          <w:color w:val="002060"/>
          <w:sz w:val="24"/>
          <w:szCs w:val="24"/>
        </w:rPr>
        <w:t xml:space="preserve"> 2024</w:t>
      </w:r>
      <w:r w:rsidR="002B7E6B">
        <w:rPr>
          <w:rFonts w:ascii="Georgia" w:hAnsi="Georgia"/>
          <w:color w:val="002060"/>
          <w:sz w:val="24"/>
          <w:szCs w:val="24"/>
        </w:rPr>
        <w:t>.</w:t>
      </w:r>
    </w:p>
    <w:p w14:paraId="74E9BA9C" w14:textId="77777777" w:rsidR="00F82FB5" w:rsidRDefault="00F82FB5" w:rsidP="00F82FB5">
      <w:pPr>
        <w:pStyle w:val="ListParagraph"/>
        <w:spacing w:after="0" w:line="288" w:lineRule="auto"/>
        <w:ind w:left="0"/>
        <w:rPr>
          <w:rFonts w:ascii="Georgia" w:hAnsi="Georgia"/>
          <w:b/>
          <w:color w:val="002060"/>
          <w:sz w:val="24"/>
          <w:szCs w:val="24"/>
        </w:rPr>
      </w:pPr>
    </w:p>
    <w:p w14:paraId="45A8DFB1" w14:textId="77777777" w:rsidR="00F82FB5" w:rsidRDefault="00F82FB5" w:rsidP="00F82FB5">
      <w:pPr>
        <w:pStyle w:val="ListParagraph"/>
        <w:spacing w:after="0" w:line="288" w:lineRule="auto"/>
        <w:ind w:left="0"/>
        <w:rPr>
          <w:rFonts w:ascii="Georgia" w:hAnsi="Georgia"/>
          <w:b/>
          <w:color w:val="002060"/>
          <w:sz w:val="24"/>
          <w:szCs w:val="24"/>
        </w:rPr>
      </w:pPr>
    </w:p>
    <w:p w14:paraId="7A9A6E3A" w14:textId="77777777" w:rsidR="00F82FB5" w:rsidRPr="00C94602" w:rsidRDefault="00F82FB5" w:rsidP="00F82FB5">
      <w:pPr>
        <w:pStyle w:val="ListParagraph"/>
        <w:spacing w:after="0" w:line="288" w:lineRule="auto"/>
        <w:ind w:left="0"/>
        <w:rPr>
          <w:rFonts w:ascii="Georgia" w:hAnsi="Georgia"/>
          <w:b/>
          <w:color w:val="002060"/>
          <w:sz w:val="24"/>
          <w:szCs w:val="24"/>
        </w:rPr>
      </w:pPr>
    </w:p>
    <w:p w14:paraId="11839A9D" w14:textId="77777777" w:rsidR="00F82FB5" w:rsidRPr="00C94602" w:rsidRDefault="00F82FB5" w:rsidP="00F82FB5">
      <w:pPr>
        <w:spacing w:after="0" w:line="288" w:lineRule="auto"/>
        <w:rPr>
          <w:rFonts w:ascii="Georgia" w:hAnsi="Georgia"/>
          <w:b/>
          <w:color w:val="002060"/>
          <w:sz w:val="24"/>
          <w:szCs w:val="24"/>
        </w:rPr>
      </w:pPr>
      <w:r>
        <w:rPr>
          <w:rFonts w:ascii="Georgia" w:hAnsi="Georgia"/>
          <w:b/>
          <w:color w:val="002060"/>
          <w:sz w:val="24"/>
          <w:szCs w:val="24"/>
        </w:rPr>
        <w:t>_________________</w:t>
      </w:r>
      <w:bookmarkStart w:id="0" w:name="_GoBack"/>
      <w:bookmarkEnd w:id="0"/>
    </w:p>
    <w:p w14:paraId="00CF301D" w14:textId="4475F9F6" w:rsidR="00F82FB5" w:rsidRPr="00C94602" w:rsidRDefault="00F82FB5" w:rsidP="00F82FB5">
      <w:pPr>
        <w:spacing w:after="0" w:line="288" w:lineRule="auto"/>
        <w:rPr>
          <w:rFonts w:ascii="Georgia" w:hAnsi="Georgia"/>
          <w:color w:val="002060"/>
          <w:sz w:val="24"/>
          <w:szCs w:val="24"/>
        </w:rPr>
      </w:pPr>
      <w:r w:rsidRPr="00C94602">
        <w:rPr>
          <w:rFonts w:ascii="Georgia" w:hAnsi="Georgia"/>
          <w:color w:val="002060"/>
          <w:sz w:val="24"/>
          <w:szCs w:val="24"/>
        </w:rPr>
        <w:t>Ms. Justice Marie Baker</w:t>
      </w:r>
      <w:r w:rsidR="006D59EE">
        <w:rPr>
          <w:rFonts w:ascii="Georgia" w:hAnsi="Georgia"/>
          <w:color w:val="002060"/>
          <w:sz w:val="24"/>
          <w:szCs w:val="24"/>
        </w:rPr>
        <w:t xml:space="preserve"> (signed)</w:t>
      </w:r>
    </w:p>
    <w:p w14:paraId="2775690E" w14:textId="77777777" w:rsidR="00F82FB5" w:rsidRPr="00C94602" w:rsidRDefault="00F82FB5" w:rsidP="00F82FB5">
      <w:pPr>
        <w:spacing w:after="0" w:line="288" w:lineRule="auto"/>
        <w:rPr>
          <w:rFonts w:ascii="Georgia" w:hAnsi="Georgia"/>
          <w:color w:val="002060"/>
          <w:sz w:val="24"/>
          <w:szCs w:val="24"/>
        </w:rPr>
      </w:pPr>
      <w:r w:rsidRPr="00C94602">
        <w:rPr>
          <w:rFonts w:ascii="Georgia" w:hAnsi="Georgia"/>
          <w:color w:val="002060"/>
          <w:sz w:val="24"/>
          <w:szCs w:val="24"/>
        </w:rPr>
        <w:t>Chairperson</w:t>
      </w:r>
    </w:p>
    <w:p w14:paraId="5E4C117B" w14:textId="77777777" w:rsidR="008C0EA9" w:rsidRDefault="008C0EA9"/>
    <w:sectPr w:rsidR="008C0EA9" w:rsidSect="0020348A">
      <w:headerReference w:type="default" r:id="rId8"/>
      <w:footerReference w:type="default" r:id="rId9"/>
      <w:pgSz w:w="11906" w:h="16838"/>
      <w:pgMar w:top="1021" w:right="1077" w:bottom="1134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ACD78B" w14:textId="77777777" w:rsidR="00BF3479" w:rsidRDefault="00BF3479">
      <w:pPr>
        <w:spacing w:after="0" w:line="240" w:lineRule="auto"/>
      </w:pPr>
      <w:r>
        <w:separator/>
      </w:r>
    </w:p>
  </w:endnote>
  <w:endnote w:type="continuationSeparator" w:id="0">
    <w:p w14:paraId="7A99A567" w14:textId="77777777" w:rsidR="00BF3479" w:rsidRDefault="00BF34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1388075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E8533D" w14:textId="25E360E4" w:rsidR="003D0191" w:rsidRDefault="004D3FDB" w:rsidP="00D41D6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D59E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514FCB" w14:textId="77777777" w:rsidR="00BF3479" w:rsidRDefault="00BF3479">
      <w:pPr>
        <w:spacing w:after="0" w:line="240" w:lineRule="auto"/>
      </w:pPr>
      <w:r>
        <w:separator/>
      </w:r>
    </w:p>
  </w:footnote>
  <w:footnote w:type="continuationSeparator" w:id="0">
    <w:p w14:paraId="5E51C384" w14:textId="77777777" w:rsidR="00BF3479" w:rsidRDefault="00BF34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5311D0" w14:textId="5681CFBA" w:rsidR="0040757F" w:rsidRDefault="006D59E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2D3436"/>
    <w:multiLevelType w:val="hybridMultilevel"/>
    <w:tmpl w:val="74DEE5F8"/>
    <w:lvl w:ilvl="0" w:tplc="18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1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6254EA1"/>
    <w:multiLevelType w:val="hybridMultilevel"/>
    <w:tmpl w:val="474C974C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1E188E"/>
    <w:multiLevelType w:val="hybridMultilevel"/>
    <w:tmpl w:val="51B2B3CA"/>
    <w:lvl w:ilvl="0" w:tplc="B1AA777A">
      <w:numFmt w:val="bullet"/>
      <w:lvlText w:val="-"/>
      <w:lvlJc w:val="left"/>
      <w:pPr>
        <w:ind w:left="720" w:hanging="360"/>
      </w:pPr>
      <w:rPr>
        <w:rFonts w:ascii="Georgia" w:eastAsiaTheme="minorHAnsi" w:hAnsi="Georgia" w:cstheme="minorBidi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7B78D2"/>
    <w:multiLevelType w:val="hybridMultilevel"/>
    <w:tmpl w:val="474C974C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701164"/>
    <w:multiLevelType w:val="hybridMultilevel"/>
    <w:tmpl w:val="D826C988"/>
    <w:lvl w:ilvl="0" w:tplc="731ED902">
      <w:start w:val="1"/>
      <w:numFmt w:val="lowerRoman"/>
      <w:lvlText w:val="(%1)"/>
      <w:lvlJc w:val="left"/>
      <w:pPr>
        <w:ind w:left="1080" w:hanging="720"/>
      </w:pPr>
    </w:lvl>
    <w:lvl w:ilvl="1" w:tplc="18090019">
      <w:start w:val="1"/>
      <w:numFmt w:val="lowerLetter"/>
      <w:lvlText w:val="%2."/>
      <w:lvlJc w:val="left"/>
      <w:pPr>
        <w:ind w:left="1440" w:hanging="360"/>
      </w:pPr>
    </w:lvl>
    <w:lvl w:ilvl="2" w:tplc="1809001B">
      <w:start w:val="1"/>
      <w:numFmt w:val="lowerRoman"/>
      <w:lvlText w:val="%3."/>
      <w:lvlJc w:val="right"/>
      <w:pPr>
        <w:ind w:left="2160" w:hanging="180"/>
      </w:pPr>
    </w:lvl>
    <w:lvl w:ilvl="3" w:tplc="1809000F">
      <w:start w:val="1"/>
      <w:numFmt w:val="decimal"/>
      <w:lvlText w:val="%4."/>
      <w:lvlJc w:val="left"/>
      <w:pPr>
        <w:ind w:left="2880" w:hanging="360"/>
      </w:pPr>
    </w:lvl>
    <w:lvl w:ilvl="4" w:tplc="18090019">
      <w:start w:val="1"/>
      <w:numFmt w:val="lowerLetter"/>
      <w:lvlText w:val="%5."/>
      <w:lvlJc w:val="left"/>
      <w:pPr>
        <w:ind w:left="3600" w:hanging="360"/>
      </w:pPr>
    </w:lvl>
    <w:lvl w:ilvl="5" w:tplc="1809001B">
      <w:start w:val="1"/>
      <w:numFmt w:val="lowerRoman"/>
      <w:lvlText w:val="%6."/>
      <w:lvlJc w:val="right"/>
      <w:pPr>
        <w:ind w:left="4320" w:hanging="180"/>
      </w:pPr>
    </w:lvl>
    <w:lvl w:ilvl="6" w:tplc="1809000F">
      <w:start w:val="1"/>
      <w:numFmt w:val="decimal"/>
      <w:lvlText w:val="%7."/>
      <w:lvlJc w:val="left"/>
      <w:pPr>
        <w:ind w:left="5040" w:hanging="360"/>
      </w:pPr>
    </w:lvl>
    <w:lvl w:ilvl="7" w:tplc="18090019">
      <w:start w:val="1"/>
      <w:numFmt w:val="lowerLetter"/>
      <w:lvlText w:val="%8."/>
      <w:lvlJc w:val="left"/>
      <w:pPr>
        <w:ind w:left="5760" w:hanging="360"/>
      </w:pPr>
    </w:lvl>
    <w:lvl w:ilvl="8" w:tplc="18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5B394A"/>
    <w:multiLevelType w:val="hybridMultilevel"/>
    <w:tmpl w:val="11A8B6FC"/>
    <w:lvl w:ilvl="0" w:tplc="B1AA777A">
      <w:numFmt w:val="bullet"/>
      <w:lvlText w:val="-"/>
      <w:lvlJc w:val="left"/>
      <w:pPr>
        <w:ind w:left="720" w:hanging="360"/>
      </w:pPr>
      <w:rPr>
        <w:rFonts w:ascii="Georgia" w:eastAsiaTheme="minorHAnsi" w:hAnsi="Georgia" w:cstheme="minorBidi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7EE3523"/>
    <w:multiLevelType w:val="hybridMultilevel"/>
    <w:tmpl w:val="81AC164C"/>
    <w:lvl w:ilvl="0" w:tplc="1809001B">
      <w:start w:val="1"/>
      <w:numFmt w:val="lowerRoman"/>
      <w:lvlText w:val="%1."/>
      <w:lvlJc w:val="righ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2"/>
  </w:num>
  <w:num w:numId="5">
    <w:abstractNumId w:val="6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2FB5"/>
    <w:rsid w:val="00026DA8"/>
    <w:rsid w:val="000D355C"/>
    <w:rsid w:val="0015289B"/>
    <w:rsid w:val="001809A6"/>
    <w:rsid w:val="001C0602"/>
    <w:rsid w:val="0025115A"/>
    <w:rsid w:val="00297934"/>
    <w:rsid w:val="002A0D04"/>
    <w:rsid w:val="002B7E6B"/>
    <w:rsid w:val="002F5AE1"/>
    <w:rsid w:val="00395BE1"/>
    <w:rsid w:val="003C6D64"/>
    <w:rsid w:val="003E03F6"/>
    <w:rsid w:val="004863F5"/>
    <w:rsid w:val="004D3FDB"/>
    <w:rsid w:val="006579E5"/>
    <w:rsid w:val="006C7E30"/>
    <w:rsid w:val="006D59EE"/>
    <w:rsid w:val="0083417D"/>
    <w:rsid w:val="00860F42"/>
    <w:rsid w:val="008B25A7"/>
    <w:rsid w:val="008C0EA9"/>
    <w:rsid w:val="00A33F30"/>
    <w:rsid w:val="00A629A0"/>
    <w:rsid w:val="00A86BD2"/>
    <w:rsid w:val="00AE00C4"/>
    <w:rsid w:val="00BF3479"/>
    <w:rsid w:val="00C00179"/>
    <w:rsid w:val="00C432B9"/>
    <w:rsid w:val="00E3382A"/>
    <w:rsid w:val="00E52F48"/>
    <w:rsid w:val="00E85459"/>
    <w:rsid w:val="00F82FB5"/>
    <w:rsid w:val="00F91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689B31F1"/>
  <w15:chartTrackingRefBased/>
  <w15:docId w15:val="{39149945-6C75-42B0-81B8-5300EB86B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2FB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82F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E"/>
    </w:rPr>
  </w:style>
  <w:style w:type="paragraph" w:styleId="Header">
    <w:name w:val="header"/>
    <w:basedOn w:val="Normal"/>
    <w:link w:val="HeaderChar"/>
    <w:uiPriority w:val="99"/>
    <w:unhideWhenUsed/>
    <w:rsid w:val="00F82FB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82FB5"/>
  </w:style>
  <w:style w:type="paragraph" w:styleId="Footer">
    <w:name w:val="footer"/>
    <w:basedOn w:val="Normal"/>
    <w:link w:val="FooterChar"/>
    <w:uiPriority w:val="99"/>
    <w:unhideWhenUsed/>
    <w:rsid w:val="00F82FB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82FB5"/>
  </w:style>
  <w:style w:type="paragraph" w:styleId="ListParagraph">
    <w:name w:val="List Paragraph"/>
    <w:basedOn w:val="Normal"/>
    <w:uiPriority w:val="34"/>
    <w:qFormat/>
    <w:rsid w:val="00F82FB5"/>
    <w:pPr>
      <w:ind w:left="720"/>
      <w:contextualSpacing/>
    </w:pPr>
  </w:style>
  <w:style w:type="paragraph" w:customStyle="1" w:styleId="s8">
    <w:name w:val="s8"/>
    <w:basedOn w:val="Normal"/>
    <w:rsid w:val="00F82FB5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en-IE"/>
    </w:rPr>
  </w:style>
  <w:style w:type="character" w:customStyle="1" w:styleId="s11">
    <w:name w:val="s11"/>
    <w:basedOn w:val="DefaultParagraphFont"/>
    <w:rsid w:val="00F82FB5"/>
  </w:style>
  <w:style w:type="paragraph" w:customStyle="1" w:styleId="Default">
    <w:name w:val="Default"/>
    <w:rsid w:val="00F82FB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8B25A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B25A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B25A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B25A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B25A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25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25A7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AE00C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964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449</Words>
  <Characters>2560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PER</Company>
  <LinksUpToDate>false</LinksUpToDate>
  <CharactersWithSpaces>3003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Muireann Ní Thuairisg (ELC)</dc:creator>
  <cp:keywords/>
  <dc:description/>
  <cp:lastModifiedBy>Andrea Jones (ELC)</cp:lastModifiedBy>
  <cp:revision>2</cp:revision>
  <dcterms:created xsi:type="dcterms:W3CDTF">2024-10-21T08:32:00Z</dcterms:created>
  <dcterms:modified xsi:type="dcterms:W3CDTF">2024-10-21T08:32:00Z</dcterms:modified>
</cp:coreProperties>
</file>