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4C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bookmarkStart w:id="0" w:name="_GoBack"/>
      <w:bookmarkEnd w:id="0"/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770B4C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>Agenda</w:t>
      </w:r>
    </w:p>
    <w:p w:rsidR="00C57A95" w:rsidRPr="00F35CA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8"/>
          <w:szCs w:val="28"/>
        </w:rPr>
      </w:pPr>
      <w:r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Meeting </w:t>
      </w:r>
      <w:r w:rsidR="00FA491D" w:rsidRPr="001E6BE8">
        <w:rPr>
          <w:rFonts w:ascii="Georgia" w:eastAsia="Times New Roman" w:hAnsi="Georgia"/>
          <w:b/>
          <w:color w:val="002060"/>
          <w:sz w:val="28"/>
          <w:szCs w:val="28"/>
        </w:rPr>
        <w:t>#</w:t>
      </w:r>
      <w:r w:rsidR="00051718">
        <w:rPr>
          <w:rFonts w:ascii="Georgia" w:eastAsia="Times New Roman" w:hAnsi="Georgia"/>
          <w:b/>
          <w:color w:val="002060"/>
          <w:sz w:val="28"/>
          <w:szCs w:val="28"/>
        </w:rPr>
        <w:t>1</w:t>
      </w:r>
      <w:r w:rsidR="00B643C5">
        <w:rPr>
          <w:rFonts w:ascii="Georgia" w:eastAsia="Times New Roman" w:hAnsi="Georgia"/>
          <w:b/>
          <w:color w:val="002060"/>
          <w:sz w:val="28"/>
          <w:szCs w:val="28"/>
        </w:rPr>
        <w:t>2</w:t>
      </w:r>
      <w:r w:rsidR="00316FB0">
        <w:rPr>
          <w:rFonts w:ascii="Georgia" w:eastAsia="Times New Roman" w:hAnsi="Georgia"/>
          <w:b/>
          <w:color w:val="002060"/>
          <w:sz w:val="28"/>
          <w:szCs w:val="28"/>
        </w:rPr>
        <w:t>/24</w:t>
      </w: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1F21CC">
        <w:rPr>
          <w:rFonts w:ascii="Georgia" w:eastAsia="Times New Roman" w:hAnsi="Georgia"/>
          <w:b/>
          <w:color w:val="002060"/>
          <w:sz w:val="28"/>
          <w:szCs w:val="28"/>
        </w:rPr>
        <w:t>8</w:t>
      </w:r>
      <w:r w:rsidR="00282896" w:rsidRPr="001E6BE8">
        <w:rPr>
          <w:rFonts w:ascii="Georgia" w:eastAsia="Times New Roman" w:hAnsi="Georgia"/>
          <w:b/>
          <w:color w:val="002060"/>
          <w:sz w:val="28"/>
          <w:szCs w:val="28"/>
        </w:rPr>
        <w:t>am</w:t>
      </w:r>
      <w:r w:rsidR="009A339F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132F7B">
        <w:rPr>
          <w:rFonts w:ascii="Georgia" w:eastAsia="Times New Roman" w:hAnsi="Georgia"/>
          <w:b/>
          <w:color w:val="002060"/>
          <w:sz w:val="28"/>
          <w:szCs w:val="28"/>
        </w:rPr>
        <w:t>1</w:t>
      </w:r>
      <w:r w:rsidR="00B643C5">
        <w:rPr>
          <w:rFonts w:ascii="Georgia" w:eastAsia="Times New Roman" w:hAnsi="Georgia"/>
          <w:b/>
          <w:color w:val="002060"/>
          <w:sz w:val="28"/>
          <w:szCs w:val="28"/>
        </w:rPr>
        <w:t>7</w:t>
      </w:r>
      <w:r w:rsidR="00B643C5" w:rsidRPr="00B643C5">
        <w:rPr>
          <w:rFonts w:ascii="Georgia" w:eastAsia="Times New Roman" w:hAnsi="Georgia"/>
          <w:b/>
          <w:color w:val="002060"/>
          <w:sz w:val="28"/>
          <w:szCs w:val="28"/>
          <w:vertAlign w:val="superscript"/>
        </w:rPr>
        <w:t>th</w:t>
      </w:r>
      <w:r w:rsidR="00B643C5">
        <w:rPr>
          <w:rFonts w:ascii="Georgia" w:eastAsia="Times New Roman" w:hAnsi="Georgia"/>
          <w:b/>
          <w:color w:val="002060"/>
          <w:sz w:val="28"/>
          <w:szCs w:val="28"/>
        </w:rPr>
        <w:t xml:space="preserve"> October</w:t>
      </w:r>
      <w:r w:rsidR="00FA4D96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2024</w:t>
      </w:r>
      <w:r w:rsidR="000066CC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231DFD">
        <w:rPr>
          <w:rFonts w:ascii="Georgia" w:eastAsia="Times New Roman" w:hAnsi="Georgia"/>
          <w:i/>
          <w:color w:val="002060"/>
          <w:sz w:val="28"/>
          <w:szCs w:val="28"/>
        </w:rPr>
        <w:t>(2</w:t>
      </w:r>
      <w:r w:rsidR="000066CC" w:rsidRPr="000066CC">
        <w:rPr>
          <w:rFonts w:ascii="Georgia" w:eastAsia="Times New Roman" w:hAnsi="Georgia"/>
          <w:i/>
          <w:color w:val="002060"/>
          <w:sz w:val="28"/>
          <w:szCs w:val="28"/>
        </w:rPr>
        <w:t xml:space="preserve"> hours)</w:t>
      </w:r>
    </w:p>
    <w:p w:rsidR="00FA7204" w:rsidRDefault="00282896" w:rsidP="002A4429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  <w:r w:rsidRPr="00F35CA5">
        <w:rPr>
          <w:rFonts w:ascii="Georgia" w:eastAsia="Times New Roman" w:hAnsi="Georgia"/>
          <w:b/>
          <w:color w:val="002060"/>
          <w:sz w:val="26"/>
          <w:szCs w:val="26"/>
        </w:rPr>
        <w:t xml:space="preserve">Venue –  </w:t>
      </w:r>
      <w:r w:rsidRPr="00D42C7E">
        <w:rPr>
          <w:rFonts w:ascii="Georgia" w:eastAsia="Times New Roman" w:hAnsi="Georgia"/>
          <w:b/>
          <w:color w:val="002060"/>
          <w:sz w:val="26"/>
          <w:szCs w:val="26"/>
        </w:rPr>
        <w:t>ACT Boardroom</w:t>
      </w:r>
      <w:r>
        <w:rPr>
          <w:rFonts w:ascii="Georgia" w:eastAsia="Times New Roman" w:hAnsi="Georgia"/>
          <w:b/>
          <w:color w:val="002060"/>
          <w:sz w:val="26"/>
          <w:szCs w:val="26"/>
        </w:rPr>
        <w:t xml:space="preserve"> – Dublin Castle</w:t>
      </w:r>
      <w:r w:rsidR="00EE7244">
        <w:rPr>
          <w:rFonts w:ascii="Georgia" w:eastAsia="Times New Roman" w:hAnsi="Georgia"/>
          <w:b/>
          <w:color w:val="002060"/>
          <w:sz w:val="26"/>
          <w:szCs w:val="26"/>
        </w:rPr>
        <w:t xml:space="preserve"> </w:t>
      </w:r>
    </w:p>
    <w:p w:rsidR="002A4429" w:rsidRDefault="002A4429" w:rsidP="002A4429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</w:p>
    <w:p w:rsidR="00FA4D96" w:rsidRPr="00A739D0" w:rsidRDefault="00CC2337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A739D0">
        <w:rPr>
          <w:rFonts w:ascii="Georgia" w:eastAsia="Times New Roman" w:hAnsi="Georgia"/>
          <w:color w:val="002060"/>
        </w:rPr>
        <w:t>Minutes of previous meeting</w:t>
      </w:r>
      <w:r w:rsidR="007626F8">
        <w:rPr>
          <w:rFonts w:ascii="Georgia" w:eastAsia="Times New Roman" w:hAnsi="Georgia"/>
          <w:color w:val="002060"/>
        </w:rPr>
        <w:t xml:space="preserve"> </w:t>
      </w:r>
      <w:r w:rsidR="00B42485">
        <w:rPr>
          <w:rFonts w:ascii="Georgia" w:eastAsia="Times New Roman" w:hAnsi="Georgia"/>
          <w:i/>
          <w:color w:val="002060"/>
        </w:rPr>
        <w:t>(2</w:t>
      </w:r>
      <w:r w:rsidR="00A74010">
        <w:rPr>
          <w:rFonts w:ascii="Georgia" w:eastAsia="Times New Roman" w:hAnsi="Georgia"/>
          <w:i/>
          <w:color w:val="002060"/>
        </w:rPr>
        <w:t xml:space="preserve"> m</w:t>
      </w:r>
      <w:r w:rsidR="007626F8" w:rsidRPr="007626F8">
        <w:rPr>
          <w:rFonts w:ascii="Georgia" w:eastAsia="Times New Roman" w:hAnsi="Georgia"/>
          <w:i/>
          <w:color w:val="002060"/>
        </w:rPr>
        <w:t>ins)</w:t>
      </w:r>
    </w:p>
    <w:p w:rsidR="00231DFD" w:rsidRDefault="00231DFD" w:rsidP="00231DFD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Conflicts of Interest</w:t>
      </w:r>
    </w:p>
    <w:p w:rsidR="00A74010" w:rsidRDefault="003412B4" w:rsidP="00A74010">
      <w:pPr>
        <w:spacing w:line="480" w:lineRule="auto"/>
        <w:rPr>
          <w:rFonts w:ascii="Georgia" w:eastAsia="Times New Roman" w:hAnsi="Georgia"/>
          <w:b/>
          <w:i/>
          <w:color w:val="002060"/>
          <w:u w:val="single"/>
        </w:rPr>
      </w:pPr>
      <w:r w:rsidRPr="003412B4">
        <w:rPr>
          <w:rFonts w:ascii="Georgia" w:eastAsia="Times New Roman" w:hAnsi="Georgia"/>
          <w:b/>
          <w:i/>
          <w:color w:val="002060"/>
          <w:u w:val="single"/>
        </w:rPr>
        <w:t>For Discussion</w:t>
      </w:r>
    </w:p>
    <w:p w:rsidR="006A113C" w:rsidRDefault="006A113C" w:rsidP="006A113C">
      <w:pPr>
        <w:pStyle w:val="ListParagraph"/>
        <w:numPr>
          <w:ilvl w:val="0"/>
          <w:numId w:val="20"/>
        </w:numPr>
        <w:spacing w:line="48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Amendment of Part 5 of the Electoral Reform Act (relating to mis/disinformation) – briefing from McCann Fitzgerald on the issues associated with new proposals (</w:t>
      </w:r>
      <w:r w:rsidRPr="00CC4FF0">
        <w:rPr>
          <w:rFonts w:ascii="Georgia" w:hAnsi="Georgia"/>
          <w:i/>
          <w:color w:val="002060"/>
        </w:rPr>
        <w:t>30 mins – papers attached</w:t>
      </w:r>
      <w:r>
        <w:rPr>
          <w:rFonts w:ascii="Georgia" w:hAnsi="Georgia"/>
          <w:color w:val="002060"/>
        </w:rPr>
        <w:t xml:space="preserve">) </w:t>
      </w:r>
    </w:p>
    <w:p w:rsidR="00507E3A" w:rsidRDefault="00507E3A" w:rsidP="006A113C">
      <w:pPr>
        <w:pStyle w:val="ListParagraph"/>
        <w:numPr>
          <w:ilvl w:val="0"/>
          <w:numId w:val="20"/>
        </w:numPr>
        <w:spacing w:line="48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 xml:space="preserve">General Election – campaign planning </w:t>
      </w:r>
      <w:r>
        <w:rPr>
          <w:rFonts w:ascii="Georgia" w:hAnsi="Georgia"/>
          <w:i/>
          <w:iCs/>
          <w:color w:val="002060"/>
        </w:rPr>
        <w:t>(</w:t>
      </w:r>
      <w:r w:rsidR="00A74010">
        <w:rPr>
          <w:rFonts w:ascii="Georgia" w:hAnsi="Georgia"/>
          <w:i/>
          <w:iCs/>
          <w:color w:val="002060"/>
        </w:rPr>
        <w:t>chief executive, 20 mins)</w:t>
      </w:r>
    </w:p>
    <w:p w:rsidR="00507E3A" w:rsidRDefault="006C0DB6" w:rsidP="006A113C">
      <w:pPr>
        <w:pStyle w:val="ListParagraph"/>
        <w:numPr>
          <w:ilvl w:val="0"/>
          <w:numId w:val="20"/>
        </w:numPr>
        <w:spacing w:line="48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Estimates</w:t>
      </w:r>
      <w:r w:rsidR="00F20851">
        <w:rPr>
          <w:rFonts w:ascii="Georgia" w:hAnsi="Georgia"/>
          <w:color w:val="002060"/>
        </w:rPr>
        <w:t xml:space="preserve"> 2025</w:t>
      </w:r>
      <w:r>
        <w:rPr>
          <w:rFonts w:ascii="Georgia" w:hAnsi="Georgia"/>
          <w:color w:val="002060"/>
        </w:rPr>
        <w:t xml:space="preserve"> </w:t>
      </w:r>
      <w:r w:rsidR="00A74010" w:rsidRPr="00A74010">
        <w:rPr>
          <w:rFonts w:ascii="Georgia" w:hAnsi="Georgia"/>
          <w:i/>
          <w:color w:val="002060"/>
        </w:rPr>
        <w:t>(K</w:t>
      </w:r>
      <w:r w:rsidRPr="00A74010">
        <w:rPr>
          <w:rFonts w:ascii="Georgia" w:hAnsi="Georgia"/>
          <w:i/>
          <w:color w:val="002060"/>
        </w:rPr>
        <w:t xml:space="preserve"> Kehily</w:t>
      </w:r>
      <w:r w:rsidR="00A74010" w:rsidRPr="00A74010">
        <w:rPr>
          <w:rFonts w:ascii="Georgia" w:hAnsi="Georgia"/>
          <w:i/>
          <w:color w:val="002060"/>
        </w:rPr>
        <w:t>,</w:t>
      </w:r>
      <w:r w:rsidRPr="00A74010">
        <w:rPr>
          <w:rFonts w:ascii="Georgia" w:hAnsi="Georgia"/>
          <w:i/>
          <w:color w:val="002060"/>
        </w:rPr>
        <w:t xml:space="preserve"> 15 mins)</w:t>
      </w:r>
    </w:p>
    <w:p w:rsidR="00851D05" w:rsidRDefault="00851D05" w:rsidP="006C0DB6">
      <w:pPr>
        <w:pStyle w:val="ListParagraph"/>
        <w:spacing w:line="480" w:lineRule="auto"/>
        <w:ind w:left="1080"/>
        <w:rPr>
          <w:rFonts w:ascii="Georgia" w:hAnsi="Georgia"/>
          <w:i/>
          <w:iCs/>
          <w:color w:val="002060"/>
        </w:rPr>
      </w:pPr>
    </w:p>
    <w:p w:rsidR="00507E3A" w:rsidRDefault="00507E3A" w:rsidP="00507E3A">
      <w:pPr>
        <w:spacing w:line="480" w:lineRule="auto"/>
        <w:rPr>
          <w:rFonts w:ascii="Georgia" w:hAnsi="Georgia"/>
          <w:b/>
          <w:bCs/>
          <w:i/>
          <w:iCs/>
          <w:color w:val="002060"/>
          <w:u w:val="single"/>
        </w:rPr>
      </w:pPr>
      <w:r>
        <w:rPr>
          <w:rFonts w:ascii="Georgia" w:hAnsi="Georgia"/>
          <w:b/>
          <w:bCs/>
          <w:i/>
          <w:iCs/>
          <w:color w:val="002060"/>
          <w:u w:val="single"/>
        </w:rPr>
        <w:t>For information/noting</w:t>
      </w:r>
    </w:p>
    <w:p w:rsidR="00F14767" w:rsidRDefault="00B605FE" w:rsidP="006A113C">
      <w:pPr>
        <w:pStyle w:val="ListParagraph"/>
        <w:numPr>
          <w:ilvl w:val="0"/>
          <w:numId w:val="20"/>
        </w:numPr>
        <w:spacing w:line="480" w:lineRule="auto"/>
        <w:rPr>
          <w:rFonts w:ascii="Georgia" w:hAnsi="Georgia"/>
          <w:i/>
          <w:iCs/>
          <w:color w:val="002060"/>
        </w:rPr>
      </w:pPr>
      <w:r>
        <w:rPr>
          <w:rFonts w:ascii="Georgia" w:hAnsi="Georgia"/>
          <w:i/>
          <w:iCs/>
          <w:color w:val="002060"/>
        </w:rPr>
        <w:t>Research Update from the RAG</w:t>
      </w:r>
      <w:r w:rsidR="006C0DB6">
        <w:rPr>
          <w:rFonts w:ascii="Georgia" w:hAnsi="Georgia"/>
          <w:i/>
          <w:iCs/>
          <w:color w:val="002060"/>
        </w:rPr>
        <w:t xml:space="preserve"> </w:t>
      </w:r>
    </w:p>
    <w:p w:rsidR="00224140" w:rsidRDefault="003E25DE" w:rsidP="006A113C">
      <w:pPr>
        <w:pStyle w:val="ListParagraph"/>
        <w:numPr>
          <w:ilvl w:val="0"/>
          <w:numId w:val="20"/>
        </w:numPr>
        <w:spacing w:line="480" w:lineRule="auto"/>
        <w:rPr>
          <w:rFonts w:ascii="Georgia" w:hAnsi="Georgia"/>
          <w:i/>
          <w:iCs/>
          <w:color w:val="002060"/>
        </w:rPr>
      </w:pPr>
      <w:r>
        <w:rPr>
          <w:rFonts w:ascii="Georgia" w:hAnsi="Georgia"/>
          <w:i/>
          <w:iCs/>
          <w:color w:val="002060"/>
        </w:rPr>
        <w:t>Minutes of ARC Meeting – 11 June 2024</w:t>
      </w:r>
    </w:p>
    <w:p w:rsidR="003E25DE" w:rsidRDefault="003E25DE" w:rsidP="006A113C">
      <w:pPr>
        <w:pStyle w:val="ListParagraph"/>
        <w:numPr>
          <w:ilvl w:val="0"/>
          <w:numId w:val="20"/>
        </w:numPr>
        <w:spacing w:line="480" w:lineRule="auto"/>
        <w:rPr>
          <w:rFonts w:ascii="Georgia" w:hAnsi="Georgia"/>
          <w:i/>
          <w:iCs/>
          <w:color w:val="002060"/>
        </w:rPr>
      </w:pPr>
      <w:r>
        <w:rPr>
          <w:rFonts w:ascii="Georgia" w:hAnsi="Georgia"/>
          <w:i/>
          <w:iCs/>
          <w:color w:val="002060"/>
        </w:rPr>
        <w:t>Meeting Report of ARC Meeting – 16 September 2024</w:t>
      </w:r>
    </w:p>
    <w:p w:rsidR="003F63A9" w:rsidRPr="00224140" w:rsidRDefault="003F63A9" w:rsidP="006A113C">
      <w:pPr>
        <w:pStyle w:val="ListParagraph"/>
        <w:numPr>
          <w:ilvl w:val="0"/>
          <w:numId w:val="20"/>
        </w:numPr>
        <w:spacing w:line="480" w:lineRule="auto"/>
        <w:rPr>
          <w:rFonts w:ascii="Georgia" w:hAnsi="Georgia"/>
          <w:i/>
          <w:iCs/>
          <w:color w:val="002060"/>
        </w:rPr>
      </w:pPr>
      <w:r>
        <w:rPr>
          <w:rFonts w:ascii="Georgia" w:hAnsi="Georgia"/>
          <w:i/>
          <w:iCs/>
          <w:color w:val="002060"/>
        </w:rPr>
        <w:t xml:space="preserve">Freedom of Information – </w:t>
      </w:r>
      <w:r w:rsidR="00F67B25">
        <w:rPr>
          <w:rFonts w:ascii="Georgia" w:hAnsi="Georgia"/>
          <w:i/>
          <w:iCs/>
          <w:color w:val="002060"/>
        </w:rPr>
        <w:t>DPENDR Central Policy Unit Guidance 24</w:t>
      </w:r>
    </w:p>
    <w:p w:rsidR="00507E3A" w:rsidRDefault="00507E3A" w:rsidP="006A113C">
      <w:pPr>
        <w:pStyle w:val="ListParagraph"/>
        <w:numPr>
          <w:ilvl w:val="0"/>
          <w:numId w:val="20"/>
        </w:numPr>
        <w:spacing w:line="480" w:lineRule="auto"/>
        <w:rPr>
          <w:rFonts w:ascii="Georgia" w:hAnsi="Georgia"/>
          <w:i/>
          <w:iCs/>
          <w:color w:val="002060"/>
        </w:rPr>
      </w:pPr>
      <w:r>
        <w:rPr>
          <w:rFonts w:ascii="Georgia" w:hAnsi="Georgia"/>
          <w:color w:val="002060"/>
        </w:rPr>
        <w:t>AOB</w:t>
      </w:r>
    </w:p>
    <w:p w:rsidR="00507E3A" w:rsidRDefault="00507E3A" w:rsidP="00507E3A">
      <w:pPr>
        <w:pStyle w:val="ListParagraph"/>
        <w:numPr>
          <w:ilvl w:val="0"/>
          <w:numId w:val="16"/>
        </w:numPr>
        <w:spacing w:line="48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 xml:space="preserve">Date of next meeting </w:t>
      </w:r>
      <w:r w:rsidR="00600E8C">
        <w:rPr>
          <w:rFonts w:ascii="Georgia" w:hAnsi="Georgia"/>
          <w:color w:val="002060"/>
        </w:rPr>
        <w:t>1</w:t>
      </w:r>
      <w:r w:rsidR="00851D05">
        <w:rPr>
          <w:rFonts w:ascii="Georgia" w:hAnsi="Georgia"/>
          <w:color w:val="002060"/>
        </w:rPr>
        <w:t>4</w:t>
      </w:r>
      <w:r w:rsidR="00851D05" w:rsidRPr="00851D05">
        <w:rPr>
          <w:rFonts w:ascii="Georgia" w:hAnsi="Georgia"/>
          <w:color w:val="002060"/>
          <w:vertAlign w:val="superscript"/>
        </w:rPr>
        <w:t>th</w:t>
      </w:r>
      <w:r w:rsidR="00851D05">
        <w:rPr>
          <w:rFonts w:ascii="Georgia" w:hAnsi="Georgia"/>
          <w:color w:val="002060"/>
        </w:rPr>
        <w:t xml:space="preserve"> November</w:t>
      </w:r>
      <w:r>
        <w:rPr>
          <w:rFonts w:ascii="Georgia" w:hAnsi="Georgia"/>
          <w:color w:val="002060"/>
        </w:rPr>
        <w:t xml:space="preserve"> 2024</w:t>
      </w:r>
    </w:p>
    <w:p w:rsidR="00224941" w:rsidRDefault="00224941" w:rsidP="00507E3A">
      <w:pPr>
        <w:pStyle w:val="ListParagraph"/>
        <w:numPr>
          <w:ilvl w:val="0"/>
          <w:numId w:val="16"/>
        </w:numPr>
        <w:spacing w:line="48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2025 Meeting Dates</w:t>
      </w:r>
    </w:p>
    <w:sectPr w:rsidR="002249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FBC" w:rsidRDefault="00762FBC" w:rsidP="00063375">
      <w:r>
        <w:separator/>
      </w:r>
    </w:p>
  </w:endnote>
  <w:endnote w:type="continuationSeparator" w:id="0">
    <w:p w:rsidR="00762FBC" w:rsidRDefault="00762FBC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FBC" w:rsidRDefault="00762FBC" w:rsidP="00063375">
      <w:r>
        <w:separator/>
      </w:r>
    </w:p>
  </w:footnote>
  <w:footnote w:type="continuationSeparator" w:id="0">
    <w:p w:rsidR="00762FBC" w:rsidRDefault="00762FBC" w:rsidP="0006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8CC"/>
    <w:multiLevelType w:val="hybridMultilevel"/>
    <w:tmpl w:val="76F869E4"/>
    <w:lvl w:ilvl="0" w:tplc="2DAC72CC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D6E49"/>
    <w:multiLevelType w:val="hybridMultilevel"/>
    <w:tmpl w:val="7974E286"/>
    <w:lvl w:ilvl="0" w:tplc="3CEEC4F8">
      <w:numFmt w:val="bullet"/>
      <w:lvlText w:val="-"/>
      <w:lvlJc w:val="left"/>
      <w:pPr>
        <w:ind w:left="1800" w:hanging="360"/>
      </w:pPr>
      <w:rPr>
        <w:rFonts w:ascii="Georgia" w:eastAsia="Calibri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71EB"/>
    <w:multiLevelType w:val="hybridMultilevel"/>
    <w:tmpl w:val="40E8661E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27794"/>
    <w:multiLevelType w:val="hybridMultilevel"/>
    <w:tmpl w:val="85FE056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E7332"/>
    <w:multiLevelType w:val="hybridMultilevel"/>
    <w:tmpl w:val="40E8661E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5CF58A6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064B4"/>
    <w:multiLevelType w:val="hybridMultilevel"/>
    <w:tmpl w:val="2D6A9574"/>
    <w:lvl w:ilvl="0" w:tplc="73DAFC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C8B4E78"/>
    <w:multiLevelType w:val="hybridMultilevel"/>
    <w:tmpl w:val="71344452"/>
    <w:lvl w:ilvl="0" w:tplc="1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57105"/>
    <w:multiLevelType w:val="hybridMultilevel"/>
    <w:tmpl w:val="D05CD5DE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8135C"/>
    <w:multiLevelType w:val="hybridMultilevel"/>
    <w:tmpl w:val="D46E11A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B5D13"/>
    <w:multiLevelType w:val="hybridMultilevel"/>
    <w:tmpl w:val="8160A814"/>
    <w:lvl w:ilvl="0" w:tplc="1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B36F2"/>
    <w:multiLevelType w:val="hybridMultilevel"/>
    <w:tmpl w:val="DECA9DF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2"/>
  </w:num>
  <w:num w:numId="6">
    <w:abstractNumId w:val="3"/>
  </w:num>
  <w:num w:numId="7">
    <w:abstractNumId w:val="4"/>
  </w:num>
  <w:num w:numId="8">
    <w:abstractNumId w:val="10"/>
  </w:num>
  <w:num w:numId="9">
    <w:abstractNumId w:val="0"/>
  </w:num>
  <w:num w:numId="10">
    <w:abstractNumId w:val="9"/>
  </w:num>
  <w:num w:numId="11">
    <w:abstractNumId w:val="14"/>
  </w:num>
  <w:num w:numId="12">
    <w:abstractNumId w:val="1"/>
  </w:num>
  <w:num w:numId="13">
    <w:abstractNumId w:val="11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</w:num>
  <w:num w:numId="18">
    <w:abstractNumId w:val="13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066CC"/>
    <w:rsid w:val="000146B4"/>
    <w:rsid w:val="00017B74"/>
    <w:rsid w:val="000249FE"/>
    <w:rsid w:val="000324C6"/>
    <w:rsid w:val="00032663"/>
    <w:rsid w:val="00035395"/>
    <w:rsid w:val="0004648B"/>
    <w:rsid w:val="00051718"/>
    <w:rsid w:val="00063375"/>
    <w:rsid w:val="0006578C"/>
    <w:rsid w:val="00072EA4"/>
    <w:rsid w:val="00076D81"/>
    <w:rsid w:val="0008473D"/>
    <w:rsid w:val="000A242A"/>
    <w:rsid w:val="000B13B1"/>
    <w:rsid w:val="000C0184"/>
    <w:rsid w:val="000D3665"/>
    <w:rsid w:val="000E1DE0"/>
    <w:rsid w:val="000E615F"/>
    <w:rsid w:val="000F3A86"/>
    <w:rsid w:val="0011356E"/>
    <w:rsid w:val="00132F7B"/>
    <w:rsid w:val="001406D2"/>
    <w:rsid w:val="00151E99"/>
    <w:rsid w:val="00152D31"/>
    <w:rsid w:val="00187B36"/>
    <w:rsid w:val="00190B7F"/>
    <w:rsid w:val="001A1AC7"/>
    <w:rsid w:val="001A41AD"/>
    <w:rsid w:val="001A6B6A"/>
    <w:rsid w:val="001D0131"/>
    <w:rsid w:val="001D0D07"/>
    <w:rsid w:val="001D63B5"/>
    <w:rsid w:val="001E6BE8"/>
    <w:rsid w:val="001F21CC"/>
    <w:rsid w:val="001F2B7E"/>
    <w:rsid w:val="002039E4"/>
    <w:rsid w:val="00224140"/>
    <w:rsid w:val="00224941"/>
    <w:rsid w:val="00231DFD"/>
    <w:rsid w:val="0023661D"/>
    <w:rsid w:val="00240B97"/>
    <w:rsid w:val="00245C7A"/>
    <w:rsid w:val="002717E8"/>
    <w:rsid w:val="00282896"/>
    <w:rsid w:val="002A4429"/>
    <w:rsid w:val="002B246A"/>
    <w:rsid w:val="002B56DD"/>
    <w:rsid w:val="002D2701"/>
    <w:rsid w:val="002E3EDB"/>
    <w:rsid w:val="003005E5"/>
    <w:rsid w:val="0031476E"/>
    <w:rsid w:val="00315490"/>
    <w:rsid w:val="00316711"/>
    <w:rsid w:val="00316FB0"/>
    <w:rsid w:val="003177F1"/>
    <w:rsid w:val="003412B4"/>
    <w:rsid w:val="00343DB5"/>
    <w:rsid w:val="00371164"/>
    <w:rsid w:val="00380F97"/>
    <w:rsid w:val="003B31F6"/>
    <w:rsid w:val="003B52AA"/>
    <w:rsid w:val="003D5154"/>
    <w:rsid w:val="003E12A2"/>
    <w:rsid w:val="003E18E7"/>
    <w:rsid w:val="003E25DE"/>
    <w:rsid w:val="003E75D6"/>
    <w:rsid w:val="003F63A9"/>
    <w:rsid w:val="00405A36"/>
    <w:rsid w:val="00457B30"/>
    <w:rsid w:val="004605AA"/>
    <w:rsid w:val="004625CD"/>
    <w:rsid w:val="00470263"/>
    <w:rsid w:val="00471130"/>
    <w:rsid w:val="00473F8F"/>
    <w:rsid w:val="00475806"/>
    <w:rsid w:val="00495B40"/>
    <w:rsid w:val="004B345D"/>
    <w:rsid w:val="004B5D4D"/>
    <w:rsid w:val="004C071F"/>
    <w:rsid w:val="004E0BE4"/>
    <w:rsid w:val="004F40E0"/>
    <w:rsid w:val="00500982"/>
    <w:rsid w:val="00502EA2"/>
    <w:rsid w:val="0050649B"/>
    <w:rsid w:val="0050711F"/>
    <w:rsid w:val="00507E3A"/>
    <w:rsid w:val="00513861"/>
    <w:rsid w:val="00540619"/>
    <w:rsid w:val="00554513"/>
    <w:rsid w:val="005718ED"/>
    <w:rsid w:val="0057424F"/>
    <w:rsid w:val="00577063"/>
    <w:rsid w:val="00577894"/>
    <w:rsid w:val="0058179D"/>
    <w:rsid w:val="00581FEB"/>
    <w:rsid w:val="005A3806"/>
    <w:rsid w:val="005B3EC5"/>
    <w:rsid w:val="005F51EC"/>
    <w:rsid w:val="00600E8C"/>
    <w:rsid w:val="00601CFF"/>
    <w:rsid w:val="00603EF0"/>
    <w:rsid w:val="006114FD"/>
    <w:rsid w:val="00612CED"/>
    <w:rsid w:val="0061432F"/>
    <w:rsid w:val="0066075D"/>
    <w:rsid w:val="0067003A"/>
    <w:rsid w:val="00687A61"/>
    <w:rsid w:val="006A113C"/>
    <w:rsid w:val="006A3274"/>
    <w:rsid w:val="006A4795"/>
    <w:rsid w:val="006A609C"/>
    <w:rsid w:val="006B14ED"/>
    <w:rsid w:val="006B6B13"/>
    <w:rsid w:val="006B791F"/>
    <w:rsid w:val="006C0DB6"/>
    <w:rsid w:val="006C3D01"/>
    <w:rsid w:val="0070073A"/>
    <w:rsid w:val="0071003F"/>
    <w:rsid w:val="0072021D"/>
    <w:rsid w:val="00723985"/>
    <w:rsid w:val="00724C04"/>
    <w:rsid w:val="00732AA7"/>
    <w:rsid w:val="00735D17"/>
    <w:rsid w:val="0076088A"/>
    <w:rsid w:val="00761FA8"/>
    <w:rsid w:val="007626F8"/>
    <w:rsid w:val="00762D66"/>
    <w:rsid w:val="00762FBC"/>
    <w:rsid w:val="00770B4C"/>
    <w:rsid w:val="0077556B"/>
    <w:rsid w:val="007856BA"/>
    <w:rsid w:val="00786545"/>
    <w:rsid w:val="0079708D"/>
    <w:rsid w:val="007D3568"/>
    <w:rsid w:val="007D5EF4"/>
    <w:rsid w:val="007F163A"/>
    <w:rsid w:val="007F59AF"/>
    <w:rsid w:val="00806062"/>
    <w:rsid w:val="00811F19"/>
    <w:rsid w:val="00824E14"/>
    <w:rsid w:val="008471C7"/>
    <w:rsid w:val="00851D05"/>
    <w:rsid w:val="00854C78"/>
    <w:rsid w:val="00856332"/>
    <w:rsid w:val="00856852"/>
    <w:rsid w:val="00887BB1"/>
    <w:rsid w:val="008B3CD4"/>
    <w:rsid w:val="008C0A1A"/>
    <w:rsid w:val="008D29D5"/>
    <w:rsid w:val="008D5DBF"/>
    <w:rsid w:val="00920A64"/>
    <w:rsid w:val="00927F63"/>
    <w:rsid w:val="00994401"/>
    <w:rsid w:val="009A339F"/>
    <w:rsid w:val="009B393B"/>
    <w:rsid w:val="009C6BA5"/>
    <w:rsid w:val="009D5CA9"/>
    <w:rsid w:val="009E3836"/>
    <w:rsid w:val="009F10BC"/>
    <w:rsid w:val="00A01004"/>
    <w:rsid w:val="00A05FC0"/>
    <w:rsid w:val="00A14E56"/>
    <w:rsid w:val="00A169D8"/>
    <w:rsid w:val="00A564AD"/>
    <w:rsid w:val="00A61392"/>
    <w:rsid w:val="00A739D0"/>
    <w:rsid w:val="00A74010"/>
    <w:rsid w:val="00AD0D8C"/>
    <w:rsid w:val="00AD5F25"/>
    <w:rsid w:val="00B21507"/>
    <w:rsid w:val="00B343E3"/>
    <w:rsid w:val="00B42485"/>
    <w:rsid w:val="00B605FE"/>
    <w:rsid w:val="00B616D2"/>
    <w:rsid w:val="00B643C5"/>
    <w:rsid w:val="00B64852"/>
    <w:rsid w:val="00B7033E"/>
    <w:rsid w:val="00B76B9F"/>
    <w:rsid w:val="00BA29D6"/>
    <w:rsid w:val="00BA5631"/>
    <w:rsid w:val="00BB1D55"/>
    <w:rsid w:val="00BC0472"/>
    <w:rsid w:val="00BC5F33"/>
    <w:rsid w:val="00BC6E79"/>
    <w:rsid w:val="00BD5253"/>
    <w:rsid w:val="00C429F0"/>
    <w:rsid w:val="00C57A95"/>
    <w:rsid w:val="00C70D2F"/>
    <w:rsid w:val="00CB286D"/>
    <w:rsid w:val="00CB6CCB"/>
    <w:rsid w:val="00CC2337"/>
    <w:rsid w:val="00CD6EF4"/>
    <w:rsid w:val="00CE596A"/>
    <w:rsid w:val="00CF4295"/>
    <w:rsid w:val="00D00DD3"/>
    <w:rsid w:val="00D01BC7"/>
    <w:rsid w:val="00D41E4D"/>
    <w:rsid w:val="00D42898"/>
    <w:rsid w:val="00D42C7E"/>
    <w:rsid w:val="00D756E4"/>
    <w:rsid w:val="00D857B3"/>
    <w:rsid w:val="00DA45A9"/>
    <w:rsid w:val="00DA76F3"/>
    <w:rsid w:val="00DB1B7F"/>
    <w:rsid w:val="00DE4650"/>
    <w:rsid w:val="00DF4EAA"/>
    <w:rsid w:val="00E06122"/>
    <w:rsid w:val="00E52016"/>
    <w:rsid w:val="00E651D3"/>
    <w:rsid w:val="00E73FEC"/>
    <w:rsid w:val="00E87112"/>
    <w:rsid w:val="00E90659"/>
    <w:rsid w:val="00E906A3"/>
    <w:rsid w:val="00EB2EC9"/>
    <w:rsid w:val="00EC7686"/>
    <w:rsid w:val="00EE7244"/>
    <w:rsid w:val="00F13E29"/>
    <w:rsid w:val="00F14767"/>
    <w:rsid w:val="00F20851"/>
    <w:rsid w:val="00F21363"/>
    <w:rsid w:val="00F2731D"/>
    <w:rsid w:val="00F33598"/>
    <w:rsid w:val="00F35CA5"/>
    <w:rsid w:val="00F417FB"/>
    <w:rsid w:val="00F504EA"/>
    <w:rsid w:val="00F67B25"/>
    <w:rsid w:val="00F75C5F"/>
    <w:rsid w:val="00F87588"/>
    <w:rsid w:val="00F87C3C"/>
    <w:rsid w:val="00FA491D"/>
    <w:rsid w:val="00FA4D96"/>
    <w:rsid w:val="00FA7204"/>
    <w:rsid w:val="00FE3D3D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D0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  <w:style w:type="table" w:styleId="TableGrid">
    <w:name w:val="Table Grid"/>
    <w:basedOn w:val="TableNormal"/>
    <w:uiPriority w:val="39"/>
    <w:rsid w:val="00FA7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516D6E0-92EE-4755-99AC-D24C187B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2024-11-14T15:34:00Z</dcterms:created>
  <dcterms:modified xsi:type="dcterms:W3CDTF">2024-11-14T15:34:00Z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</Properties>
</file>