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93D6" w14:textId="75ACA607" w:rsidR="00904E5E" w:rsidRPr="006E3BC2" w:rsidRDefault="001762F2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</w:pPr>
      <w:r w:rsidRPr="006E3BC2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  <w:t>Cum să votezi</w:t>
      </w:r>
    </w:p>
    <w:p w14:paraId="62E46F80" w14:textId="3D812BFC" w:rsidR="00904E5E" w:rsidRPr="006E3BC2" w:rsidRDefault="001762F2" w:rsidP="006E3BC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Atunci când votezi în Alegerile Generale, vei primi un buletin de vot </w:t>
      </w:r>
      <w:r w:rsidR="006E3BC2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de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complet</w:t>
      </w:r>
      <w:r w:rsidR="006E3BC2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at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. </w:t>
      </w:r>
      <w:r w:rsid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Este foarte important pentru numărarea voturilor să completezi în mod corect buletinul de vot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70967DF4" w14:textId="4EBD6737" w:rsidR="00904E5E" w:rsidRPr="006E3BC2" w:rsidRDefault="006E3BC2" w:rsidP="006E3BC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Votanții trebuie să se asigure că își exprimă preferințele pe buletinul de vot începând cu 1 și continuând cu 2, 3, 4 etc. pentru câte doriți. Așa că începe cu 1 pe buletinul de vot, în caz contrar votul nu va fi numărat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86AEE87" w14:textId="6C2AEF1A" w:rsidR="00904E5E" w:rsidRPr="006E3BC2" w:rsidRDefault="006E3BC2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  <w:t>Pregătirea de vot</w:t>
      </w:r>
    </w:p>
    <w:p w14:paraId="194D98AC" w14:textId="0D6240EF" w:rsidR="00904E5E" w:rsidRPr="006E3BC2" w:rsidRDefault="006E3BC2" w:rsidP="006E3BC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Mai întâi trebuie să verifici dacă ai dreptul să votezi în aceste alegeri. Poți afla detalii pe pagina noastră de web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 </w:t>
      </w:r>
      <w:hyperlink r:id="rId8" w:history="1">
        <w:r w:rsidR="00904E5E" w:rsidRPr="006E3BC2">
          <w:rPr>
            <w:rFonts w:ascii="Arial" w:eastAsia="Times New Roman" w:hAnsi="Arial" w:cs="Arial"/>
            <w:color w:val="0D6EFD"/>
            <w:kern w:val="0"/>
            <w:u w:val="single"/>
            <w:lang w:val="ro-RO" w:eastAsia="en-IE"/>
            <w14:ligatures w14:val="none"/>
          </w:rPr>
          <w:t>voter eligibility</w:t>
        </w:r>
      </w:hyperlink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0E6B9FA" w14:textId="53C918D2" w:rsidR="00904E5E" w:rsidRPr="006E3BC2" w:rsidRDefault="00136FB4" w:rsidP="00136F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Este ușor să te înregistrezi pentru vot sau să verifici că detaliile tale sunt corecte și la zi. Poți face acest lucru accesând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: </w:t>
      </w:r>
      <w:hyperlink r:id="rId9" w:history="1">
        <w:r w:rsidR="00904E5E" w:rsidRPr="006E3BC2">
          <w:rPr>
            <w:rFonts w:ascii="Arial" w:eastAsia="Times New Roman" w:hAnsi="Arial" w:cs="Arial"/>
            <w:color w:val="0D6EFD"/>
            <w:kern w:val="0"/>
            <w:u w:val="single"/>
            <w:lang w:val="ro-RO" w:eastAsia="en-IE"/>
            <w14:ligatures w14:val="none"/>
          </w:rPr>
          <w:t>www.checktheregister.ie</w:t>
        </w:r>
      </w:hyperlink>
    </w:p>
    <w:p w14:paraId="3E798E34" w14:textId="4C72E76D" w:rsidR="00904E5E" w:rsidRPr="006E3BC2" w:rsidRDefault="00136FB4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Odată ce te-ai înregistrat pentru vot, și dacă îndeplinești criteriile de calificare pentru a vota în alegerile din Irlanda,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un card cu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informații despre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votare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va fi trimisă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pe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adresa ta înainte de ziua votului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8512752" w14:textId="04AE30F3" w:rsidR="00904E5E" w:rsidRPr="006E3BC2" w:rsidRDefault="00136FB4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  <w:t>Acordarea votului tău în cadrul alegerilor</w:t>
      </w:r>
    </w:p>
    <w:p w14:paraId="3C5E6B1A" w14:textId="102EBB64" w:rsidR="00904E5E" w:rsidRPr="006E3BC2" w:rsidRDefault="00136FB4" w:rsidP="00136FB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Atunci când ajungi la secția de votare în ziua votului, și se va cere să îți spui numele și adresa. Este posibil să fii rugat/ă să te identifici, așa că ține actul de identitate pregătit pentru verificare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0D3F9705" w14:textId="1536A13D" w:rsidR="00904E5E" w:rsidRPr="006E3BC2" w:rsidRDefault="00783116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După ce</w:t>
      </w:r>
      <w:r w:rsidR="00136FB4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personalul</w:t>
      </w:r>
      <w:r w:rsidR="00136FB4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secției</w:t>
      </w:r>
      <w:r w:rsidR="00136FB4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de votare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au verificat cu succes identitatea ta, și dacă numele tău apare în Registrul Votanților,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funcționa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rul responsabil va ștampila buletinul de vot necesar și ți-l va înmâna. Asigură-te că buletinul de vot este ștampilat. Dacă nu este ștampilat, nu va fi valabil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B9154BC" w14:textId="7E974852" w:rsidR="00904E5E" w:rsidRPr="006E3BC2" w:rsidRDefault="00783116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Ia-ți buletinul de vot în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cabina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de votare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în care ești singur/ă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716C99CB" w14:textId="7060BC6B" w:rsidR="00904E5E" w:rsidRPr="006E3BC2" w:rsidRDefault="00783116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ro-RO" w:eastAsia="en-IE"/>
          <w14:ligatures w14:val="none"/>
        </w:rPr>
        <w:t>Cum să completezi un buletin de vot</w:t>
      </w:r>
    </w:p>
    <w:p w14:paraId="6E54F75B" w14:textId="79AB5BBF" w:rsidR="00904E5E" w:rsidRPr="006E3BC2" w:rsidRDefault="00904E5E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Ir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l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and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 folosește reprezentarea proporțională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(PR) 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pentru voturile în alegeri, fiecare alegător având un singur vot transferabil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(STV).</w:t>
      </w:r>
    </w:p>
    <w:p w14:paraId="4CA24C94" w14:textId="7C4CEDEF" w:rsidR="00904E5E" w:rsidRPr="006E3BC2" w:rsidRDefault="00F57B5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Sistemul 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Reprezentare proporțională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– 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Singur vot transferabil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(PR-STV) </w:t>
      </w:r>
      <w:r w:rsidR="00783116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este folosit pentru a vota în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:</w:t>
      </w:r>
    </w:p>
    <w:p w14:paraId="0960A09C" w14:textId="705EE33A" w:rsidR="00904E5E" w:rsidRPr="006E3BC2" w:rsidRDefault="00783116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Alegeri generale</w:t>
      </w:r>
    </w:p>
    <w:p w14:paraId="5AFE4827" w14:textId="6DFB8110" w:rsidR="00904E5E" w:rsidRPr="006E3BC2" w:rsidRDefault="00783116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Alegeri locale</w:t>
      </w:r>
    </w:p>
    <w:p w14:paraId="6822E4F2" w14:textId="25C5E70B" w:rsidR="00904E5E" w:rsidRPr="006E3BC2" w:rsidRDefault="00783116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Alegeri europene</w:t>
      </w:r>
    </w:p>
    <w:p w14:paraId="1DB5FD85" w14:textId="11B00F21" w:rsidR="00904E5E" w:rsidRPr="006E3BC2" w:rsidRDefault="00783116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Alegeri președințiale</w:t>
      </w:r>
    </w:p>
    <w:p w14:paraId="69CB967B" w14:textId="48280CE1" w:rsidR="00904E5E" w:rsidRPr="006E3BC2" w:rsidRDefault="00783116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Alegeri pentru funcția de primar</w:t>
      </w:r>
    </w:p>
    <w:p w14:paraId="4258CB3E" w14:textId="482D6A71" w:rsidR="00904E5E" w:rsidRPr="006E3BC2" w:rsidRDefault="00783116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Singurul tip de vot în Irlanda care nu folosește acest sistem este un referendum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6379EC34" w14:textId="1CBE2975" w:rsidR="00904E5E" w:rsidRPr="006E3BC2" w:rsidRDefault="00783116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Folosind sistemul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PR-STV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înseamnă că alegătorii pot vota oricât de mulți sau de puțini candidați, în ordinea preferințelor lor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7676932" w14:textId="1B94B272" w:rsidR="00904E5E" w:rsidRPr="006E3BC2" w:rsidRDefault="00783116" w:rsidP="0078311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lastRenderedPageBreak/>
        <w:t xml:space="preserve">Buletinul tău de vot conține instrucțiuni scurte despre cum să votezi. Citește </w:t>
      </w:r>
      <w:r w:rsidR="006C43F1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cu atenție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și urmează aceste instrucțiuni</w:t>
      </w:r>
      <w:r w:rsidR="006C43F1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de pe buletinul tău de vot.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V</w:t>
      </w:r>
      <w:r w:rsidR="006C43F1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or fi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puse la dispoziție creioane</w:t>
      </w:r>
      <w:r w:rsidR="006C43F1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, dar îți poți aduce creionul sau pixul personal dacă dorești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353B88FE" w14:textId="7DC4058D" w:rsidR="00904E5E" w:rsidRPr="006E3BC2" w:rsidRDefault="006C43F1" w:rsidP="006C43F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Buletinul de vot conține de asemenea o listă de nume în ordine alfabetică, embleme ale partidelor, și imagini pentru fiecare candidat. Va apărea o c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ăs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uță în dreapta, lângă fiecare nume al candidaților. Îți vei trece preferința pentru fiecare candidat în căsuța din partea dreaptă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48034C58" w14:textId="63E5028E" w:rsidR="00904E5E" w:rsidRPr="006E3BC2" w:rsidRDefault="006C43F1" w:rsidP="006C43F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Vei pune un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‘1’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căsuța din dreptul candidatului care este prima ta alegere, și, dacă dorești, un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‘2’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căsuța din dreptul candidatului care este a doua ta alegere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,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un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‘3’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căsuța din dreptul candidatului care este a treia ta alegere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,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și așa mai departe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41949E2A" w14:textId="0D30F7EB" w:rsidR="00904E5E" w:rsidRPr="006E3BC2" w:rsidRDefault="006C43F1" w:rsidP="006C43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Marcând cu 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‘1’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dreptul unui candidat înseamnă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Doresc să votez pentru acest candidat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.’</w:t>
      </w:r>
    </w:p>
    <w:p w14:paraId="7D84950F" w14:textId="08471244" w:rsidR="00904E5E" w:rsidRPr="006E3BC2" w:rsidRDefault="006C43F1" w:rsidP="006C43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Marcând cu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‘2’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dreptul unui candidat înseamnă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‘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cazul în care candidatul care este prima mea alegere nu are nevoie de votul meu deoarece a fost deja ales, sau a fost exclus din numărătoare, vreau ca votul meu să meargă către acest al doilea candidat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.’</w:t>
      </w:r>
    </w:p>
    <w:p w14:paraId="62575E8D" w14:textId="04A0660C" w:rsidR="00904E5E" w:rsidRPr="006E3BC2" w:rsidRDefault="006C43F1" w:rsidP="006C43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Marcând cu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‘3’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dreptul unui candidat înseamnă</w:t>
      </w:r>
      <w:r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‘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În cazul în care candidații care sunt prima și a doua alegere nu au nevoie de votul meu, vreau ca votul meu să meargă către acest al treilea candidat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’.</w:t>
      </w:r>
    </w:p>
    <w:p w14:paraId="4CD33C09" w14:textId="5AA98371" w:rsidR="00904E5E" w:rsidRPr="006E3BC2" w:rsidRDefault="006C43F1" w:rsidP="006C43F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Sistemul de votare oferă o varietate largă de opțiuni. Poți alege 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mai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mulți candidați diferiți pe care să-i marchezi în ordinea preferințelor tale. </w:t>
      </w:r>
      <w:r w:rsidR="00770BE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Î</w:t>
      </w:r>
      <w:r w:rsidR="00F57B53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ț</w:t>
      </w:r>
      <w:r w:rsidR="00770BE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i poți marca preferințele pentru cât de mulți sau de puțini candidați dorești. Aceasta este decizia ta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5EB305ED" w14:textId="39DD954C" w:rsidR="00904E5E" w:rsidRPr="006E3BC2" w:rsidRDefault="00770BE2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Pentru</w:t>
      </w:r>
      <w:r w:rsidR="00904E5E" w:rsidRPr="006E3BC2">
        <w:rPr>
          <w:rFonts w:ascii="Arial" w:eastAsia="Times New Roman" w:hAnsi="Arial" w:cs="Arial"/>
          <w:b/>
          <w:bCs/>
          <w:color w:val="212529"/>
          <w:kern w:val="0"/>
          <w:lang w:val="ro-RO" w:eastAsia="en-IE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212529"/>
          <w:kern w:val="0"/>
          <w:lang w:val="ro-RO" w:eastAsia="en-IE"/>
          <w14:ligatures w14:val="none"/>
        </w:rPr>
        <w:t>buletinul tău de vot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 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asigură-te că începi cu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‘1’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apoi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‘2’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apoi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 xml:space="preserve"> ‘3’ </w:t>
      </w: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și așa mai departe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14F73B14" w14:textId="189CA183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Pentru a te asigura că votul tău este numărat, asigură-te că îți marchezi preferințele cât mai clar cu putință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6BA229E8" w14:textId="022961BF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Dacă nu dorești să adaugi o preferință pentru toți candidații din buletinul de vot, căsuța din dreptul acelora pentru care nu votezi trebuie să rămână goală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472E9999" w14:textId="7391516A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Nu faceți niciun alt semn pe buletinul de vot. Dacă acest lucru se întâmplă, votul tău poate fi considerat invalid/anulat, și nu va fi numărat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61C76736" w14:textId="1F207DA1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Dacă ai deficiențe de vedere, un Model al Buletinului de Vot va fi disponibil la fiecare stație de vot, și îl poți folosi pentru a vota. Afla mai multe accesând pagina noastră</w:t>
      </w:r>
      <w:hyperlink r:id="rId10" w:history="1">
        <w:r w:rsidR="00904E5E" w:rsidRPr="006E3BC2">
          <w:rPr>
            <w:rFonts w:ascii="Arial" w:eastAsia="Times New Roman" w:hAnsi="Arial" w:cs="Arial"/>
            <w:color w:val="0D6EFD"/>
            <w:kern w:val="0"/>
            <w:u w:val="single"/>
            <w:lang w:val="ro-RO" w:eastAsia="en-IE"/>
            <w14:ligatures w14:val="none"/>
          </w:rPr>
          <w:t> accessible voting</w:t>
        </w:r>
      </w:hyperlink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 .</w:t>
      </w:r>
    </w:p>
    <w:p w14:paraId="39CF5A49" w14:textId="173FF103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După ce ai votat, trebuie să îți împăturești buletinul de vot, să îl returnezi și să îl amplasezi în urna de vot de la aceeași secție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62C769ED" w14:textId="66FC4589" w:rsidR="00904E5E" w:rsidRPr="006E3BC2" w:rsidRDefault="00770BE2" w:rsidP="00770BE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Funcționarul electoral al fiecărei autoritate locală este responsabil pentru gestionarea alegerilor locale. Fiecare autoritate locală plătește costul desfășurării propriilor alegeri</w:t>
      </w:r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173786E9" w14:textId="00F52EB2" w:rsidR="00904E5E" w:rsidRPr="006E3BC2" w:rsidRDefault="00770BE2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Citește mai multe la</w:t>
      </w:r>
      <w:hyperlink r:id="rId11" w:history="1">
        <w:r w:rsidR="00904E5E" w:rsidRPr="006E3BC2">
          <w:rPr>
            <w:rFonts w:ascii="Arial" w:eastAsia="Times New Roman" w:hAnsi="Arial" w:cs="Arial"/>
            <w:color w:val="0D6EFD"/>
            <w:kern w:val="0"/>
            <w:u w:val="single"/>
            <w:lang w:val="ro-RO" w:eastAsia="en-IE"/>
            <w14:ligatures w14:val="none"/>
          </w:rPr>
          <w:t> Ireland’s voting system</w:t>
        </w:r>
      </w:hyperlink>
      <w:r w:rsidR="00904E5E" w:rsidRPr="006E3BC2">
        <w:rPr>
          <w:rFonts w:ascii="Arial" w:eastAsia="Times New Roman" w:hAnsi="Arial" w:cs="Arial"/>
          <w:color w:val="212529"/>
          <w:kern w:val="0"/>
          <w:lang w:val="ro-RO" w:eastAsia="en-IE"/>
          <w14:ligatures w14:val="none"/>
        </w:rPr>
        <w:t>.</w:t>
      </w:r>
    </w:p>
    <w:p w14:paraId="1319F910" w14:textId="77777777" w:rsidR="006336CE" w:rsidRPr="006E3BC2" w:rsidRDefault="006336CE">
      <w:pPr>
        <w:rPr>
          <w:lang w:val="ro-RO"/>
        </w:rPr>
      </w:pPr>
    </w:p>
    <w:sectPr w:rsidR="006336CE" w:rsidRPr="006E3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  <w:num w:numId="2" w16cid:durableId="1595362317">
    <w:abstractNumId w:val="1"/>
  </w:num>
  <w:num w:numId="3" w16cid:durableId="2104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36FB4"/>
    <w:rsid w:val="001762F2"/>
    <w:rsid w:val="00502CCE"/>
    <w:rsid w:val="006336CE"/>
    <w:rsid w:val="006C43F1"/>
    <w:rsid w:val="006E3BC2"/>
    <w:rsid w:val="006E56DB"/>
    <w:rsid w:val="00770BE2"/>
    <w:rsid w:val="00783116"/>
    <w:rsid w:val="007E749F"/>
    <w:rsid w:val="00904E5E"/>
    <w:rsid w:val="00AB67AC"/>
    <w:rsid w:val="00D238F1"/>
    <w:rsid w:val="00DF17D9"/>
    <w:rsid w:val="00F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Sarateanu Valentina</cp:lastModifiedBy>
  <cp:revision>5</cp:revision>
  <dcterms:created xsi:type="dcterms:W3CDTF">2025-08-06T11:53:00Z</dcterms:created>
  <dcterms:modified xsi:type="dcterms:W3CDTF">2025-08-07T11:49:00Z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