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93D6" w14:textId="1AA56145" w:rsidR="00904E5E" w:rsidRPr="0087747D" w:rsidRDefault="008052C9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  <w:t>Як голосувати</w:t>
      </w:r>
    </w:p>
    <w:p w14:paraId="62E46F80" w14:textId="5192FD92" w:rsidR="00904E5E" w:rsidRPr="0087747D" w:rsidRDefault="008052C9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Під час голосування на загальних виборах Вам буде надано бюлетень для голосування. Щоб Ваш голос був зарахований, вкрай важливо правильно заповнити бюлетень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70967DF4" w14:textId="158BB6C4" w:rsidR="00904E5E" w:rsidRPr="0087747D" w:rsidRDefault="008052C9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Виборці повинні 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бути впевнені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, що Ви зазначаєте того, кому надаєте свою перевагу або переваги у своєму бюлетені, починаючи з 1 і продовжуючи 2, 3, 4 і </w:t>
      </w:r>
      <w:proofErr w:type="spellStart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т.д</w:t>
      </w:r>
      <w:proofErr w:type="spellEnd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 доти, доки вважатимете за потрібне. Тому почніть з цифри 1 у своєму бюлетені, інакше Ваш голос не буде зарахований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586AEE87" w14:textId="6CD3981B" w:rsidR="00904E5E" w:rsidRPr="0087747D" w:rsidRDefault="00547081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  <w:t>Підготовка до голосування</w:t>
      </w:r>
    </w:p>
    <w:p w14:paraId="194D98AC" w14:textId="341D2D95" w:rsidR="00904E5E" w:rsidRPr="0087747D" w:rsidRDefault="00547081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Перш за все, Вам потрібно перевірити, чи маєте Ви право голосу на цих виборах. Ви можете знайти детальну інформацію на нашій сторінці про право голосу </w:t>
      </w:r>
      <w:hyperlink r:id="rId8" w:history="1"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voter</w:t>
        </w:r>
        <w:proofErr w:type="spellEnd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eligibility</w:t>
        </w:r>
        <w:proofErr w:type="spellEnd"/>
      </w:hyperlink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50E6B9FA" w14:textId="11AFC8D0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Зареєструватися для участі в голосуванні або перевірити, чи 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аші дані є точними та актуальними, дуже просто. Ви можете зробити це, відвідавши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: </w:t>
      </w:r>
      <w:hyperlink r:id="rId9" w:history="1"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www.checktheregister.ie</w:t>
        </w:r>
      </w:hyperlink>
    </w:p>
    <w:p w14:paraId="3E798E34" w14:textId="60D75054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Після того, як Ви зареєструєтесь для голосування і якщо відповідаєте критеріям права голосу на виборах в Ірландії, на Вашу зареєстровану домашню адресу до дня голосування буде надіслан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о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інформаційн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у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картк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у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виборця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58512752" w14:textId="737A32C6" w:rsidR="00904E5E" w:rsidRPr="0087747D" w:rsidRDefault="00F01FF3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  <w:t>Голосування на виборах</w:t>
      </w:r>
    </w:p>
    <w:p w14:paraId="3C5E6B1A" w14:textId="222B026E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Коли Ви прибудете на виборчу дільницю в день голосування, Вас попросять назвати своє ім'я та адресу. Вас можуть попросити пред'явити документ, що посвідчує особу, тому підготуйте його для перевірки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0D3F9705" w14:textId="38B85048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Якщо працівники виборчої дільниці успішно перевірять Вашу особу, і Ваше ім'я </w:t>
      </w:r>
      <w:proofErr w:type="spellStart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внесено</w:t>
      </w:r>
      <w:proofErr w:type="spellEnd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до Реєстру виборців, голова виборчої дільниці поставить штамп на 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відповідному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виборчому бюлетені та </w:t>
      </w:r>
      <w:proofErr w:type="spellStart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видасть</w:t>
      </w:r>
      <w:proofErr w:type="spellEnd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його Вам. Переконайтеся, що Ваші бюлетені проштамповані. Без штампу вони не будуть дійсними.</w:t>
      </w:r>
    </w:p>
    <w:p w14:paraId="5B9154BC" w14:textId="7B34B933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Віднесіть св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ої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бюлетен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і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до кабіни для таємного голосування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716C99CB" w14:textId="2BC7AB65" w:rsidR="00904E5E" w:rsidRPr="0087747D" w:rsidRDefault="00F01FF3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uk-UA" w:eastAsia="en-IE"/>
          <w14:ligatures w14:val="none"/>
        </w:rPr>
        <w:t>Як заповнити виборчий бюлетень</w:t>
      </w:r>
    </w:p>
    <w:p w14:paraId="6E54F75B" w14:textId="71AAE606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Ірландія </w:t>
      </w:r>
      <w:r w:rsidR="00C739A6" w:rsidRP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має систему пропорційного представництва</w:t>
      </w:r>
      <w:r w:rsidR="00C739A6" w:rsidRP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(</w:t>
      </w:r>
      <w:r w:rsidR="00C739A6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PR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) для голосування на виборах, де кожен виборець має один голос, що може бути використаний для голосування (STV)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</w:t>
      </w:r>
    </w:p>
    <w:p w14:paraId="4CA24C94" w14:textId="084BB319" w:rsidR="00904E5E" w:rsidRPr="0087747D" w:rsidRDefault="00F01FF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Пропорційне представництво - єдиний голос, що може бути використаний (PR-STV) для голосування</w:t>
      </w:r>
      <w:r w:rsidR="000C45D7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на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:</w:t>
      </w:r>
    </w:p>
    <w:p w14:paraId="0960A09C" w14:textId="7471135C" w:rsidR="00904E5E" w:rsidRPr="0087747D" w:rsidRDefault="000C45D7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загальних виборах</w:t>
      </w:r>
    </w:p>
    <w:p w14:paraId="5AFE4827" w14:textId="4E0F5FEB" w:rsidR="00904E5E" w:rsidRPr="0087747D" w:rsidRDefault="000C45D7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місцевих виборах</w:t>
      </w:r>
    </w:p>
    <w:p w14:paraId="6822E4F2" w14:textId="1D8A7395" w:rsidR="00904E5E" w:rsidRPr="0087747D" w:rsidRDefault="000C45D7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виборах до Європейського парламенту</w:t>
      </w:r>
    </w:p>
    <w:p w14:paraId="1DB5FD85" w14:textId="068D7D13" w:rsidR="00904E5E" w:rsidRPr="0087747D" w:rsidRDefault="000C45D7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Президентських виборах</w:t>
      </w:r>
    </w:p>
    <w:p w14:paraId="69CB967B" w14:textId="3E4B4C8C" w:rsidR="00904E5E" w:rsidRPr="0087747D" w:rsidRDefault="000C45D7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виборах мерів</w:t>
      </w:r>
    </w:p>
    <w:p w14:paraId="4258CB3E" w14:textId="625F573F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lastRenderedPageBreak/>
        <w:t>Єдиним типом голосування в Ірландії, який не використовує цю систему, є референдум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6379EC34" w14:textId="7C325D93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Використання системи PR-STV означає, що виборці можуть голосувати за будь-яку кількість кандидатів у порядку їхніх уподобань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57676932" w14:textId="7BCFBF8B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Ваш бюлетень містить короткі інструкції </w:t>
      </w:r>
      <w:r w:rsidR="0087747D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щодо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голосування. Уважно прочитайте та дотримуйтесь інструкцій, зазначених у Вашому бюлетені. Олівці видаються, але Ви можете принести свою ручку або олівець, якщо бажаєте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353B88FE" w14:textId="27AFD6DC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Бюлетень також міститиме список прізвищ в алфавітному порядку, партійні емблеми та зображення кожного кандидата. Праворуч від прізвища кожного кандидата буде поле. Ви позначаєте свою перевагу для кожного кандидата у полі праворуч.</w:t>
      </w:r>
    </w:p>
    <w:p w14:paraId="48034C58" w14:textId="54333B08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Ви ставите цифру «1» у полі біля першого кандидата, якщо бажаєте, цифру “2” у полі біля другого кандидата, цифру «3» у полі біля третього кандидата і </w:t>
      </w:r>
      <w:proofErr w:type="spellStart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т.д</w:t>
      </w:r>
      <w:proofErr w:type="spellEnd"/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41949E2A" w14:textId="7AE8DF72" w:rsidR="00904E5E" w:rsidRPr="0087747D" w:rsidRDefault="000C45D7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Поставивши позначку «1» навпроти кандидата, Ви стверджуєте: «Я хочу проголосувати за цього кандидата».</w:t>
      </w:r>
    </w:p>
    <w:p w14:paraId="7D84950F" w14:textId="643765C9" w:rsidR="00904E5E" w:rsidRPr="0087747D" w:rsidRDefault="000C45D7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Поставивши позначку «2» навпроти кандидата, Ви стверджуєте: «Якщо </w:t>
      </w:r>
      <w:r w:rsidR="00C739A6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кандидат 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перш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ого вибору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не потребує мого голосу, оскільки він вже обраний або виключений з підрахунку голосів, я хочу, щоб мій голос пішов за цього другого кандидата».</w:t>
      </w:r>
    </w:p>
    <w:p w14:paraId="62575E8D" w14:textId="6D2A3AA8" w:rsidR="00904E5E" w:rsidRPr="0087747D" w:rsidRDefault="000C45D7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Поставивши позначку «3» навпроти кандидата, Ви стверджуєте: «Якщо кандидати першого та другого вибору не потребують мого голосу, я хочу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віддати свій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голос за цього третього кандидата».</w:t>
      </w:r>
    </w:p>
    <w:p w14:paraId="4CD33C09" w14:textId="1FA0C1FF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Така система голосування дає Вам широкий вибір. Ви можете вибрати багато різних кандидатів і відмітити їх у порядку своїх уподобань. За бажанням Ви можете відмітити як багато, так і мало кандидатів. Це Ваше рішення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5EB305ED" w14:textId="64ACFB65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У </w:t>
      </w:r>
      <w:r w:rsidRPr="0087747D">
        <w:rPr>
          <w:rFonts w:ascii="Arial" w:eastAsia="Times New Roman" w:hAnsi="Arial" w:cs="Arial"/>
          <w:b/>
          <w:bCs/>
          <w:color w:val="212529"/>
          <w:kern w:val="0"/>
          <w:lang w:val="uk-UA" w:eastAsia="en-IE"/>
          <w14:ligatures w14:val="none"/>
        </w:rPr>
        <w:t>бюлетені для голосування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обов'язково починайте з цифри «1», потім “2”, потім «3» і так далі.</w:t>
      </w:r>
    </w:p>
    <w:p w14:paraId="14F73B14" w14:textId="1528E409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Для того, щоб 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аш голос був зарахований, переконайтеся, що </w:t>
      </w:r>
      <w:r w:rsidR="00C739A6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и позначили свої уподобання якомога чіткіше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6BA229E8" w14:textId="7F921A78" w:rsidR="00904E5E" w:rsidRPr="0087747D" w:rsidRDefault="000C45D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Якщо </w:t>
      </w:r>
      <w:r w:rsidR="0087747D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и не бажаєте вносити в бюлетень вподобання щодо всіх кандидатів, поля навпроти тих, за кого </w:t>
      </w:r>
      <w:r w:rsidR="0087747D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В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и не голосуєте, слід залишити порожніми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472E9999" w14:textId="652DA7D5" w:rsidR="00904E5E" w:rsidRPr="0087747D" w:rsidRDefault="0087747D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Не робіть жодних інших позначок на бюлетені. Якщо Ви це зробите, Ваш голос може бути визнаний недійсним/бюлетень зіпсованим, і голос не зарахується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61C76736" w14:textId="5C02014E" w:rsidR="00904E5E" w:rsidRPr="0087747D" w:rsidRDefault="0087747D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Якщо у Вас є порушення зору, на кожній виборчій дільниці буде доступний шаблон виборчого бюлетеня, який Ви можете використати для голосування. Знайдіть більше інформації на нашій сторінці</w:t>
      </w:r>
      <w:hyperlink r:id="rId10" w:history="1"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 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accessible</w:t>
        </w:r>
        <w:proofErr w:type="spellEnd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voting</w:t>
        </w:r>
        <w:proofErr w:type="spellEnd"/>
      </w:hyperlink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39CF5A49" w14:textId="05F4746E" w:rsidR="00904E5E" w:rsidRPr="0087747D" w:rsidRDefault="0087747D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Після того, як Ви проголосували, Ви повинні скласти свій бюлетень, повернути</w:t>
      </w:r>
      <w:r w:rsidR="00247C6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ся</w:t>
      </w: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 xml:space="preserve"> і вкинути в урну для голосування на тій самій дільниці.</w:t>
      </w:r>
    </w:p>
    <w:p w14:paraId="62C769ED" w14:textId="12B7D800" w:rsidR="00904E5E" w:rsidRPr="0087747D" w:rsidRDefault="0087747D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У кожному органі місцевого самоврядування за організацію місцевих виборів відповідає співробітник, який здійснює контроль за проведенням виборів. Кожен орган місцевого самоврядування оплачує витрати на проведення власних виборів</w:t>
      </w:r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p w14:paraId="1319F910" w14:textId="267095FA" w:rsidR="006336CE" w:rsidRPr="00247C6D" w:rsidRDefault="0087747D" w:rsidP="00247C6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</w:pPr>
      <w:r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Дізнайтеся більше про систему голосування в Ірландії</w:t>
      </w:r>
      <w:hyperlink r:id="rId11" w:history="1"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 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Ireland’s</w:t>
        </w:r>
        <w:proofErr w:type="spellEnd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voting</w:t>
        </w:r>
        <w:proofErr w:type="spellEnd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 xml:space="preserve"> </w:t>
        </w:r>
        <w:proofErr w:type="spellStart"/>
        <w:r w:rsidR="00904E5E" w:rsidRPr="0087747D">
          <w:rPr>
            <w:rFonts w:ascii="Arial" w:eastAsia="Times New Roman" w:hAnsi="Arial" w:cs="Arial"/>
            <w:color w:val="0D6EFD"/>
            <w:kern w:val="0"/>
            <w:u w:val="single"/>
            <w:lang w:val="uk-UA" w:eastAsia="en-IE"/>
            <w14:ligatures w14:val="none"/>
          </w:rPr>
          <w:t>system</w:t>
        </w:r>
        <w:proofErr w:type="spellEnd"/>
      </w:hyperlink>
      <w:r w:rsidR="00904E5E" w:rsidRPr="0087747D">
        <w:rPr>
          <w:rFonts w:ascii="Arial" w:eastAsia="Times New Roman" w:hAnsi="Arial" w:cs="Arial"/>
          <w:color w:val="212529"/>
          <w:kern w:val="0"/>
          <w:lang w:val="uk-UA" w:eastAsia="en-IE"/>
          <w14:ligatures w14:val="none"/>
        </w:rPr>
        <w:t>.</w:t>
      </w:r>
    </w:p>
    <w:sectPr w:rsidR="006336CE" w:rsidRPr="00247C6D" w:rsidSect="00247C6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C45D7"/>
    <w:rsid w:val="00247C6D"/>
    <w:rsid w:val="00502CCE"/>
    <w:rsid w:val="00547081"/>
    <w:rsid w:val="006336CE"/>
    <w:rsid w:val="008052C9"/>
    <w:rsid w:val="0087747D"/>
    <w:rsid w:val="00904E5E"/>
    <w:rsid w:val="00C739A6"/>
    <w:rsid w:val="00D238F1"/>
    <w:rsid w:val="00DF17D9"/>
    <w:rsid w:val="00F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7D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7D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3149</Words>
  <Characters>1795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inpkmua@gmail.com</cp:lastModifiedBy>
  <cp:revision>5</cp:revision>
  <dcterms:created xsi:type="dcterms:W3CDTF">2025-07-28T10:12:00Z</dcterms:created>
  <dcterms:modified xsi:type="dcterms:W3CDTF">2025-08-07T15:46:00Z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