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04F9E"/>
        </w:rPr>
        <w:t>Registrarsi</w:t>
      </w:r>
      <w:r>
        <w:rPr>
          <w:color w:val="004F9E"/>
          <w:spacing w:val="-16"/>
        </w:rPr>
        <w:t> </w:t>
      </w:r>
      <w:r>
        <w:rPr>
          <w:color w:val="004F9E"/>
        </w:rPr>
        <w:t>per</w:t>
      </w:r>
      <w:r>
        <w:rPr>
          <w:color w:val="004F9E"/>
          <w:spacing w:val="-18"/>
        </w:rPr>
        <w:t> </w:t>
      </w:r>
      <w:r>
        <w:rPr>
          <w:color w:val="004F9E"/>
          <w:spacing w:val="-2"/>
        </w:rPr>
        <w:t>votare</w:t>
      </w:r>
    </w:p>
    <w:p>
      <w:pPr>
        <w:pStyle w:val="BodyText"/>
        <w:spacing w:before="224"/>
      </w:pP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212529"/>
        </w:rPr>
        <w:t>voto</w:t>
      </w:r>
      <w:r>
        <w:rPr>
          <w:color w:val="212529"/>
          <w:spacing w:val="-3"/>
        </w:rPr>
        <w:t> </w:t>
      </w:r>
      <w:r>
        <w:rPr>
          <w:color w:val="212529"/>
        </w:rPr>
        <w:t>consente</w:t>
      </w:r>
      <w:r>
        <w:rPr>
          <w:color w:val="212529"/>
          <w:spacing w:val="-3"/>
        </w:rPr>
        <w:t> </w:t>
      </w:r>
      <w:r>
        <w:rPr>
          <w:color w:val="212529"/>
        </w:rPr>
        <w:t>di</w:t>
      </w:r>
      <w:r>
        <w:rPr>
          <w:color w:val="212529"/>
          <w:spacing w:val="-3"/>
        </w:rPr>
        <w:t> </w:t>
      </w:r>
      <w:r>
        <w:rPr>
          <w:color w:val="212529"/>
        </w:rPr>
        <w:t>far</w:t>
      </w:r>
      <w:r>
        <w:rPr>
          <w:color w:val="212529"/>
          <w:spacing w:val="-3"/>
        </w:rPr>
        <w:t> </w:t>
      </w:r>
      <w:r>
        <w:rPr>
          <w:color w:val="212529"/>
        </w:rPr>
        <w:t>parte</w:t>
      </w:r>
      <w:r>
        <w:rPr>
          <w:color w:val="212529"/>
          <w:spacing w:val="-3"/>
        </w:rPr>
        <w:t> </w:t>
      </w:r>
      <w:r>
        <w:rPr>
          <w:color w:val="212529"/>
        </w:rPr>
        <w:t>del</w:t>
      </w:r>
      <w:r>
        <w:rPr>
          <w:color w:val="212529"/>
          <w:spacing w:val="-3"/>
        </w:rPr>
        <w:t> </w:t>
      </w:r>
      <w:r>
        <w:rPr>
          <w:color w:val="212529"/>
        </w:rPr>
        <w:t>processo</w:t>
      </w:r>
      <w:r>
        <w:rPr>
          <w:color w:val="212529"/>
          <w:spacing w:val="-3"/>
        </w:rPr>
        <w:t> </w:t>
      </w:r>
      <w:r>
        <w:rPr>
          <w:color w:val="212529"/>
        </w:rPr>
        <w:t>decisionale</w:t>
      </w:r>
      <w:r>
        <w:rPr>
          <w:color w:val="212529"/>
          <w:spacing w:val="-3"/>
        </w:rPr>
        <w:t> </w:t>
      </w:r>
      <w:r>
        <w:rPr>
          <w:color w:val="212529"/>
        </w:rPr>
        <w:t>che</w:t>
      </w:r>
      <w:r>
        <w:rPr>
          <w:color w:val="212529"/>
          <w:spacing w:val="-3"/>
        </w:rPr>
        <w:t> </w:t>
      </w:r>
      <w:r>
        <w:rPr>
          <w:color w:val="212529"/>
        </w:rPr>
        <w:t>influisce</w:t>
      </w:r>
      <w:r>
        <w:rPr>
          <w:color w:val="212529"/>
          <w:spacing w:val="-3"/>
        </w:rPr>
        <w:t> </w:t>
      </w:r>
      <w:r>
        <w:rPr>
          <w:color w:val="212529"/>
        </w:rPr>
        <w:t>sulla</w:t>
      </w:r>
      <w:r>
        <w:rPr>
          <w:color w:val="212529"/>
          <w:spacing w:val="-3"/>
        </w:rPr>
        <w:t> </w:t>
      </w:r>
      <w:r>
        <w:rPr>
          <w:color w:val="212529"/>
        </w:rPr>
        <w:t>vita</w:t>
      </w:r>
      <w:r>
        <w:rPr>
          <w:color w:val="212529"/>
          <w:spacing w:val="-3"/>
        </w:rPr>
        <w:t> </w:t>
      </w:r>
      <w:r>
        <w:rPr>
          <w:color w:val="212529"/>
        </w:rPr>
        <w:t>di</w:t>
      </w:r>
      <w:r>
        <w:rPr>
          <w:color w:val="212529"/>
          <w:spacing w:val="-3"/>
        </w:rPr>
        <w:t> </w:t>
      </w:r>
      <w:r>
        <w:rPr>
          <w:color w:val="212529"/>
        </w:rPr>
        <w:t>tutti</w:t>
      </w:r>
      <w:r>
        <w:rPr>
          <w:color w:val="212529"/>
          <w:spacing w:val="-3"/>
        </w:rPr>
        <w:t> </w:t>
      </w:r>
      <w:r>
        <w:rPr>
          <w:color w:val="212529"/>
        </w:rPr>
        <w:t>e sul futuro dell’Irlanda. Il voto è la propria voce: non votare significa dare agli altri il potere di prendere le decisioni.</w:t>
      </w:r>
    </w:p>
    <w:p>
      <w:pPr>
        <w:pStyle w:val="BodyText"/>
        <w:spacing w:before="7"/>
        <w:ind w:left="0"/>
      </w:pPr>
    </w:p>
    <w:p>
      <w:pPr>
        <w:pStyle w:val="BodyText"/>
        <w:spacing w:line="237" w:lineRule="auto"/>
      </w:pPr>
      <w:r>
        <w:rPr>
          <w:color w:val="212529"/>
        </w:rPr>
        <w:t>Per</w:t>
      </w:r>
      <w:r>
        <w:rPr>
          <w:color w:val="212529"/>
          <w:spacing w:val="-3"/>
        </w:rPr>
        <w:t> </w:t>
      </w:r>
      <w:r>
        <w:rPr>
          <w:color w:val="212529"/>
        </w:rPr>
        <w:t>potere</w:t>
      </w:r>
      <w:r>
        <w:rPr>
          <w:color w:val="212529"/>
          <w:spacing w:val="-3"/>
        </w:rPr>
        <w:t> </w:t>
      </w:r>
      <w:r>
        <w:rPr>
          <w:color w:val="212529"/>
        </w:rPr>
        <w:t>esprimere</w:t>
      </w:r>
      <w:r>
        <w:rPr>
          <w:color w:val="212529"/>
          <w:spacing w:val="-3"/>
        </w:rPr>
        <w:t> </w:t>
      </w:r>
      <w:r>
        <w:rPr>
          <w:color w:val="212529"/>
        </w:rPr>
        <w:t>la</w:t>
      </w:r>
      <w:r>
        <w:rPr>
          <w:color w:val="212529"/>
          <w:spacing w:val="-3"/>
        </w:rPr>
        <w:t> </w:t>
      </w:r>
      <w:r>
        <w:rPr>
          <w:color w:val="212529"/>
        </w:rPr>
        <w:t>propria</w:t>
      </w:r>
      <w:r>
        <w:rPr>
          <w:color w:val="212529"/>
          <w:spacing w:val="-3"/>
        </w:rPr>
        <w:t> </w:t>
      </w:r>
      <w:r>
        <w:rPr>
          <w:color w:val="212529"/>
        </w:rPr>
        <w:t>opinione</w:t>
      </w:r>
      <w:r>
        <w:rPr>
          <w:color w:val="212529"/>
          <w:spacing w:val="-3"/>
        </w:rPr>
        <w:t> </w:t>
      </w:r>
      <w:r>
        <w:rPr>
          <w:color w:val="212529"/>
        </w:rPr>
        <w:t>su</w:t>
      </w:r>
      <w:r>
        <w:rPr>
          <w:color w:val="212529"/>
          <w:spacing w:val="-3"/>
        </w:rPr>
        <w:t> </w:t>
      </w:r>
      <w:r>
        <w:rPr>
          <w:color w:val="212529"/>
        </w:rPr>
        <w:t>questioni</w:t>
      </w:r>
      <w:r>
        <w:rPr>
          <w:color w:val="212529"/>
          <w:spacing w:val="-3"/>
        </w:rPr>
        <w:t> </w:t>
      </w:r>
      <w:r>
        <w:rPr>
          <w:color w:val="212529"/>
        </w:rPr>
        <w:t>importanti</w:t>
      </w:r>
      <w:r>
        <w:rPr>
          <w:color w:val="212529"/>
          <w:spacing w:val="-3"/>
        </w:rPr>
        <w:t> </w:t>
      </w:r>
      <w:r>
        <w:rPr>
          <w:color w:val="212529"/>
        </w:rPr>
        <w:t>attraverso</w:t>
      </w:r>
      <w:r>
        <w:rPr>
          <w:color w:val="212529"/>
          <w:spacing w:val="-3"/>
        </w:rPr>
        <w:t> </w:t>
      </w: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212529"/>
        </w:rPr>
        <w:t>voto,</w:t>
      </w:r>
      <w:r>
        <w:rPr>
          <w:color w:val="212529"/>
          <w:spacing w:val="-4"/>
        </w:rPr>
        <w:t> </w:t>
      </w:r>
      <w:r>
        <w:rPr>
          <w:color w:val="212529"/>
        </w:rPr>
        <w:t>è necessario essere iscritti al registro elettorale.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 w:before="1"/>
        <w:ind w:right="30"/>
      </w:pPr>
      <w:r>
        <w:rPr>
          <w:color w:val="212529"/>
        </w:rPr>
        <w:t>È</w:t>
      </w:r>
      <w:r>
        <w:rPr>
          <w:color w:val="212529"/>
          <w:spacing w:val="-3"/>
        </w:rPr>
        <w:t> </w:t>
      </w:r>
      <w:r>
        <w:rPr>
          <w:color w:val="212529"/>
        </w:rPr>
        <w:t>facile</w:t>
      </w:r>
      <w:r>
        <w:rPr>
          <w:color w:val="212529"/>
          <w:spacing w:val="-3"/>
        </w:rPr>
        <w:t> </w:t>
      </w:r>
      <w:r>
        <w:rPr>
          <w:color w:val="212529"/>
        </w:rPr>
        <w:t>registrarsi</w:t>
      </w:r>
      <w:r>
        <w:rPr>
          <w:color w:val="212529"/>
          <w:spacing w:val="-3"/>
        </w:rPr>
        <w:t> </w:t>
      </w:r>
      <w:r>
        <w:rPr>
          <w:color w:val="212529"/>
        </w:rPr>
        <w:t>per</w:t>
      </w:r>
      <w:r>
        <w:rPr>
          <w:color w:val="212529"/>
          <w:spacing w:val="-3"/>
        </w:rPr>
        <w:t> </w:t>
      </w:r>
      <w:r>
        <w:rPr>
          <w:color w:val="212529"/>
        </w:rPr>
        <w:t>votare</w:t>
      </w:r>
      <w:r>
        <w:rPr>
          <w:color w:val="212529"/>
          <w:spacing w:val="-3"/>
        </w:rPr>
        <w:t> </w:t>
      </w:r>
      <w:r>
        <w:rPr>
          <w:color w:val="212529"/>
        </w:rPr>
        <w:t>o</w:t>
      </w:r>
      <w:r>
        <w:rPr>
          <w:color w:val="212529"/>
          <w:spacing w:val="-3"/>
        </w:rPr>
        <w:t> </w:t>
      </w:r>
      <w:r>
        <w:rPr>
          <w:color w:val="212529"/>
        </w:rPr>
        <w:t>verificare</w:t>
      </w:r>
      <w:r>
        <w:rPr>
          <w:color w:val="212529"/>
          <w:spacing w:val="-3"/>
        </w:rPr>
        <w:t> </w:t>
      </w:r>
      <w:r>
        <w:rPr>
          <w:color w:val="212529"/>
        </w:rPr>
        <w:t>che</w:t>
      </w:r>
      <w:r>
        <w:rPr>
          <w:color w:val="212529"/>
          <w:spacing w:val="-3"/>
        </w:rPr>
        <w:t> </w:t>
      </w:r>
      <w:r>
        <w:rPr>
          <w:color w:val="212529"/>
        </w:rPr>
        <w:t>i</w:t>
      </w:r>
      <w:r>
        <w:rPr>
          <w:color w:val="212529"/>
          <w:spacing w:val="-3"/>
        </w:rPr>
        <w:t> </w:t>
      </w:r>
      <w:r>
        <w:rPr>
          <w:color w:val="212529"/>
        </w:rPr>
        <w:t>propri</w:t>
      </w:r>
      <w:r>
        <w:rPr>
          <w:color w:val="212529"/>
          <w:spacing w:val="-3"/>
        </w:rPr>
        <w:t> </w:t>
      </w:r>
      <w:r>
        <w:rPr>
          <w:color w:val="212529"/>
        </w:rPr>
        <w:t>dati</w:t>
      </w:r>
      <w:r>
        <w:rPr>
          <w:color w:val="212529"/>
          <w:spacing w:val="-3"/>
        </w:rPr>
        <w:t> </w:t>
      </w:r>
      <w:r>
        <w:rPr>
          <w:color w:val="212529"/>
        </w:rPr>
        <w:t>siano</w:t>
      </w:r>
      <w:r>
        <w:rPr>
          <w:color w:val="212529"/>
          <w:spacing w:val="-3"/>
        </w:rPr>
        <w:t> </w:t>
      </w:r>
      <w:r>
        <w:rPr>
          <w:color w:val="212529"/>
        </w:rPr>
        <w:t>accurati</w:t>
      </w:r>
      <w:r>
        <w:rPr>
          <w:color w:val="212529"/>
          <w:spacing w:val="-3"/>
        </w:rPr>
        <w:t> </w:t>
      </w:r>
      <w:r>
        <w:rPr>
          <w:color w:val="212529"/>
        </w:rPr>
        <w:t>e</w:t>
      </w:r>
      <w:r>
        <w:rPr>
          <w:color w:val="212529"/>
          <w:spacing w:val="-3"/>
        </w:rPr>
        <w:t> </w:t>
      </w:r>
      <w:r>
        <w:rPr>
          <w:color w:val="212529"/>
        </w:rPr>
        <w:t>aggiornati. È possibile farlo visitando l’indirizzo: </w:t>
      </w:r>
      <w:hyperlink r:id="rId5">
        <w:r>
          <w:rPr>
            <w:color w:val="0D6EFD"/>
            <w:u w:val="single" w:color="0D6EFD"/>
          </w:rPr>
          <w:t>www.checktheregister.ie</w:t>
        </w:r>
      </w:hyperlink>
    </w:p>
    <w:p>
      <w:pPr>
        <w:pStyle w:val="BodyText"/>
        <w:ind w:left="0"/>
      </w:pPr>
    </w:p>
    <w:p>
      <w:pPr>
        <w:pStyle w:val="Heading1"/>
        <w:spacing w:before="1"/>
      </w:pPr>
      <w:r>
        <w:rPr>
          <w:color w:val="004F9E"/>
        </w:rPr>
        <w:t>Aggiornare</w:t>
      </w:r>
      <w:r>
        <w:rPr>
          <w:color w:val="004F9E"/>
          <w:spacing w:val="-12"/>
        </w:rPr>
        <w:t> </w:t>
      </w:r>
      <w:r>
        <w:rPr>
          <w:color w:val="004F9E"/>
        </w:rPr>
        <w:t>i</w:t>
      </w:r>
      <w:r>
        <w:rPr>
          <w:color w:val="004F9E"/>
          <w:spacing w:val="-9"/>
        </w:rPr>
        <w:t> </w:t>
      </w:r>
      <w:r>
        <w:rPr>
          <w:color w:val="004F9E"/>
        </w:rPr>
        <w:t>propri</w:t>
      </w:r>
      <w:r>
        <w:rPr>
          <w:color w:val="004F9E"/>
          <w:spacing w:val="-8"/>
        </w:rPr>
        <w:t> </w:t>
      </w:r>
      <w:r>
        <w:rPr>
          <w:color w:val="004F9E"/>
          <w:spacing w:val="-4"/>
        </w:rPr>
        <w:t>dati</w:t>
      </w:r>
    </w:p>
    <w:p>
      <w:pPr>
        <w:pStyle w:val="BodyText"/>
        <w:spacing w:line="242" w:lineRule="auto" w:before="223"/>
        <w:ind w:right="30"/>
      </w:pP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212529"/>
        </w:rPr>
        <w:t>modo</w:t>
      </w:r>
      <w:r>
        <w:rPr>
          <w:color w:val="212529"/>
          <w:spacing w:val="-3"/>
        </w:rPr>
        <w:t> </w:t>
      </w:r>
      <w:r>
        <w:rPr>
          <w:color w:val="212529"/>
        </w:rPr>
        <w:t>più</w:t>
      </w:r>
      <w:r>
        <w:rPr>
          <w:color w:val="212529"/>
          <w:spacing w:val="-3"/>
        </w:rPr>
        <w:t> </w:t>
      </w:r>
      <w:r>
        <w:rPr>
          <w:color w:val="212529"/>
        </w:rPr>
        <w:t>rapido</w:t>
      </w:r>
      <w:r>
        <w:rPr>
          <w:color w:val="212529"/>
          <w:spacing w:val="-3"/>
        </w:rPr>
        <w:t> </w:t>
      </w:r>
      <w:r>
        <w:rPr>
          <w:color w:val="212529"/>
        </w:rPr>
        <w:t>per</w:t>
      </w:r>
      <w:r>
        <w:rPr>
          <w:color w:val="212529"/>
          <w:spacing w:val="-3"/>
        </w:rPr>
        <w:t> </w:t>
      </w:r>
      <w:r>
        <w:rPr>
          <w:color w:val="212529"/>
        </w:rPr>
        <w:t>aggiornare</w:t>
      </w:r>
      <w:r>
        <w:rPr>
          <w:color w:val="212529"/>
          <w:spacing w:val="-3"/>
        </w:rPr>
        <w:t> </w:t>
      </w:r>
      <w:r>
        <w:rPr>
          <w:color w:val="212529"/>
        </w:rPr>
        <w:t>i</w:t>
      </w:r>
      <w:r>
        <w:rPr>
          <w:color w:val="212529"/>
          <w:spacing w:val="-3"/>
        </w:rPr>
        <w:t> </w:t>
      </w:r>
      <w:r>
        <w:rPr>
          <w:color w:val="212529"/>
        </w:rPr>
        <w:t>propri</w:t>
      </w:r>
      <w:r>
        <w:rPr>
          <w:color w:val="212529"/>
          <w:spacing w:val="-3"/>
        </w:rPr>
        <w:t> </w:t>
      </w:r>
      <w:r>
        <w:rPr>
          <w:color w:val="212529"/>
        </w:rPr>
        <w:t>dati</w:t>
      </w:r>
      <w:r>
        <w:rPr>
          <w:color w:val="212529"/>
          <w:spacing w:val="-3"/>
        </w:rPr>
        <w:t> </w:t>
      </w:r>
      <w:r>
        <w:rPr>
          <w:color w:val="212529"/>
        </w:rPr>
        <w:t>personali</w:t>
      </w:r>
      <w:r>
        <w:rPr>
          <w:color w:val="212529"/>
          <w:spacing w:val="-3"/>
        </w:rPr>
        <w:t> </w:t>
      </w:r>
      <w:r>
        <w:rPr>
          <w:color w:val="212529"/>
        </w:rPr>
        <w:t>o</w:t>
      </w:r>
      <w:r>
        <w:rPr>
          <w:color w:val="212529"/>
          <w:spacing w:val="-3"/>
        </w:rPr>
        <w:t> </w:t>
      </w:r>
      <w:r>
        <w:rPr>
          <w:color w:val="212529"/>
        </w:rPr>
        <w:t>modificare</w:t>
      </w:r>
      <w:r>
        <w:rPr>
          <w:color w:val="212529"/>
          <w:spacing w:val="-3"/>
        </w:rPr>
        <w:t> </w:t>
      </w: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212529"/>
        </w:rPr>
        <w:t>proprio indirizzo</w:t>
      </w:r>
      <w:r>
        <w:rPr>
          <w:color w:val="212529"/>
          <w:spacing w:val="-4"/>
        </w:rPr>
        <w:t> </w:t>
      </w:r>
      <w:r>
        <w:rPr>
          <w:color w:val="212529"/>
        </w:rPr>
        <w:t>nel</w:t>
      </w:r>
      <w:r>
        <w:rPr>
          <w:color w:val="212529"/>
          <w:spacing w:val="-2"/>
        </w:rPr>
        <w:t> </w:t>
      </w:r>
      <w:r>
        <w:rPr>
          <w:color w:val="212529"/>
        </w:rPr>
        <w:t>registro</w:t>
      </w:r>
      <w:r>
        <w:rPr>
          <w:color w:val="212529"/>
          <w:spacing w:val="-2"/>
        </w:rPr>
        <w:t> </w:t>
      </w:r>
      <w:r>
        <w:rPr>
          <w:color w:val="212529"/>
        </w:rPr>
        <w:t>è</w:t>
      </w:r>
      <w:r>
        <w:rPr>
          <w:color w:val="212529"/>
          <w:spacing w:val="-1"/>
        </w:rPr>
        <w:t> </w:t>
      </w:r>
      <w:r>
        <w:rPr>
          <w:color w:val="212529"/>
        </w:rPr>
        <w:t>tramite</w:t>
      </w:r>
      <w:r>
        <w:rPr>
          <w:color w:val="212529"/>
          <w:spacing w:val="-2"/>
        </w:rPr>
        <w:t> </w:t>
      </w:r>
      <w:r>
        <w:rPr>
          <w:color w:val="212529"/>
        </w:rPr>
        <w:t>il</w:t>
      </w:r>
      <w:r>
        <w:rPr>
          <w:color w:val="212529"/>
          <w:spacing w:val="-2"/>
        </w:rPr>
        <w:t> </w:t>
      </w:r>
      <w:r>
        <w:rPr>
          <w:color w:val="212529"/>
        </w:rPr>
        <w:t>servizio</w:t>
      </w:r>
      <w:r>
        <w:rPr>
          <w:color w:val="212529"/>
          <w:spacing w:val="-2"/>
        </w:rPr>
        <w:t> </w:t>
      </w:r>
      <w:r>
        <w:rPr>
          <w:color w:val="212529"/>
        </w:rPr>
        <w:t>all’indirizzo</w:t>
      </w:r>
      <w:r>
        <w:rPr>
          <w:color w:val="212529"/>
          <w:spacing w:val="-1"/>
        </w:rPr>
        <w:t> </w:t>
      </w:r>
      <w:hyperlink r:id="rId5">
        <w:r>
          <w:rPr>
            <w:color w:val="0D6EFD"/>
            <w:spacing w:val="-2"/>
            <w:u w:val="single" w:color="0D6EFD"/>
          </w:rPr>
          <w:t>www.checktheregister.ie</w:t>
        </w:r>
        <w:r>
          <w:rPr>
            <w:spacing w:val="-2"/>
            <w:u w:val="none"/>
          </w:rPr>
          <w:t>.</w:t>
        </w:r>
      </w:hyperlink>
    </w:p>
    <w:p>
      <w:pPr>
        <w:pStyle w:val="BodyText"/>
        <w:spacing w:before="273"/>
      </w:pPr>
      <w:r>
        <w:rPr>
          <w:color w:val="212529"/>
        </w:rPr>
        <w:t>Se invece non è possibile aggiornare i propri dati personali o modificare il proprio indirizzo</w:t>
      </w:r>
      <w:r>
        <w:rPr>
          <w:color w:val="212529"/>
          <w:spacing w:val="-5"/>
        </w:rPr>
        <w:t> </w:t>
      </w:r>
      <w:r>
        <w:rPr>
          <w:color w:val="212529"/>
        </w:rPr>
        <w:t>utilizzando</w:t>
      </w:r>
      <w:r>
        <w:rPr>
          <w:color w:val="212529"/>
          <w:spacing w:val="-5"/>
        </w:rPr>
        <w:t> </w:t>
      </w:r>
      <w:r>
        <w:rPr>
          <w:color w:val="0D6EFD"/>
          <w:u w:val="single" w:color="0D6EFD"/>
        </w:rPr>
        <w:t>checktheregister.ie</w:t>
      </w:r>
      <w:r>
        <w:rPr>
          <w:color w:val="212529"/>
          <w:u w:val="none"/>
        </w:rPr>
        <w:t>,</w:t>
      </w:r>
      <w:r>
        <w:rPr>
          <w:color w:val="212529"/>
          <w:spacing w:val="-6"/>
          <w:u w:val="none"/>
        </w:rPr>
        <w:t> </w:t>
      </w:r>
      <w:r>
        <w:rPr>
          <w:color w:val="212529"/>
          <w:u w:val="none"/>
        </w:rPr>
        <w:t>contattare</w:t>
      </w:r>
      <w:r>
        <w:rPr>
          <w:color w:val="212529"/>
          <w:spacing w:val="-5"/>
          <w:u w:val="none"/>
        </w:rPr>
        <w:t> </w:t>
      </w:r>
      <w:r>
        <w:rPr>
          <w:color w:val="212529"/>
          <w:u w:val="none"/>
        </w:rPr>
        <w:t>la</w:t>
      </w:r>
      <w:r>
        <w:rPr>
          <w:color w:val="212529"/>
          <w:spacing w:val="-5"/>
          <w:u w:val="none"/>
        </w:rPr>
        <w:t> </w:t>
      </w:r>
      <w:r>
        <w:rPr>
          <w:color w:val="212529"/>
          <w:u w:val="none"/>
        </w:rPr>
        <w:t>propria</w:t>
      </w:r>
      <w:r>
        <w:rPr>
          <w:color w:val="212529"/>
          <w:spacing w:val="-5"/>
          <w:u w:val="none"/>
        </w:rPr>
        <w:t> </w:t>
      </w:r>
      <w:r>
        <w:rPr>
          <w:color w:val="212529"/>
          <w:u w:val="none"/>
        </w:rPr>
        <w:t>circoscrizione</w:t>
      </w:r>
      <w:r>
        <w:rPr>
          <w:color w:val="212529"/>
          <w:spacing w:val="-5"/>
          <w:u w:val="none"/>
        </w:rPr>
        <w:t> </w:t>
      </w:r>
      <w:r>
        <w:rPr>
          <w:color w:val="212529"/>
          <w:u w:val="none"/>
        </w:rPr>
        <w:t>locale. Provvederà ad aggiornare i dati utilizzando un </w:t>
      </w:r>
      <w:r>
        <w:rPr>
          <w:color w:val="0D6EFD"/>
          <w:u w:val="single" w:color="0D6EFD"/>
        </w:rPr>
        <w:t>modulo ERF1</w:t>
      </w:r>
      <w:r>
        <w:rPr>
          <w:u w:val="none"/>
        </w:rPr>
        <w:t>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212529"/>
        </w:rPr>
        <w:t>Attenzione:</w:t>
      </w:r>
      <w:r>
        <w:rPr>
          <w:color w:val="212529"/>
          <w:spacing w:val="-2"/>
        </w:rPr>
        <w:t> </w:t>
      </w:r>
      <w:r>
        <w:rPr>
          <w:color w:val="212529"/>
        </w:rPr>
        <w:t>in</w:t>
      </w:r>
      <w:r>
        <w:rPr>
          <w:color w:val="212529"/>
          <w:spacing w:val="-1"/>
        </w:rPr>
        <w:t> </w:t>
      </w:r>
      <w:r>
        <w:rPr>
          <w:color w:val="212529"/>
        </w:rPr>
        <w:t>caso</w:t>
      </w:r>
      <w:r>
        <w:rPr>
          <w:color w:val="212529"/>
          <w:spacing w:val="-1"/>
        </w:rPr>
        <w:t> </w:t>
      </w:r>
      <w:r>
        <w:rPr>
          <w:color w:val="212529"/>
        </w:rPr>
        <w:t>di </w:t>
      </w:r>
      <w:r>
        <w:rPr>
          <w:color w:val="212529"/>
          <w:spacing w:val="-2"/>
        </w:rPr>
        <w:t>trasferimento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75" w:lineRule="exact" w:before="1" w:after="0"/>
        <w:ind w:left="753" w:right="0" w:hanging="360"/>
        <w:jc w:val="left"/>
        <w:rPr>
          <w:sz w:val="24"/>
        </w:rPr>
      </w:pPr>
      <w:r>
        <w:rPr>
          <w:color w:val="212529"/>
          <w:sz w:val="24"/>
        </w:rPr>
        <w:t>da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Dublino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a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una qualsiasi contea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al di fuori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di Dublino;</w:t>
      </w:r>
      <w:r>
        <w:rPr>
          <w:color w:val="212529"/>
          <w:spacing w:val="-1"/>
          <w:sz w:val="24"/>
        </w:rPr>
        <w:t> </w:t>
      </w:r>
      <w:r>
        <w:rPr>
          <w:color w:val="212529"/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75" w:lineRule="exact" w:before="0" w:after="0"/>
        <w:ind w:left="753" w:right="0" w:hanging="360"/>
        <w:jc w:val="left"/>
        <w:rPr>
          <w:sz w:val="24"/>
        </w:rPr>
      </w:pPr>
      <w:r>
        <w:rPr>
          <w:color w:val="212529"/>
          <w:sz w:val="24"/>
        </w:rPr>
        <w:t>a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Dublino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da qualsiasi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contea al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di fuori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di </w:t>
      </w:r>
      <w:r>
        <w:rPr>
          <w:color w:val="212529"/>
          <w:spacing w:val="-2"/>
          <w:sz w:val="24"/>
        </w:rPr>
        <w:t>Dublino,</w:t>
      </w:r>
    </w:p>
    <w:p>
      <w:pPr>
        <w:pStyle w:val="BodyText"/>
        <w:spacing w:before="4"/>
        <w:ind w:left="0"/>
      </w:pPr>
    </w:p>
    <w:p>
      <w:pPr>
        <w:pStyle w:val="BodyText"/>
        <w:spacing w:before="1"/>
        <w:ind w:right="30"/>
      </w:pPr>
      <w:r>
        <w:rPr>
          <w:color w:val="212529"/>
        </w:rPr>
        <w:t>è</w:t>
      </w:r>
      <w:r>
        <w:rPr>
          <w:color w:val="212529"/>
          <w:spacing w:val="-3"/>
        </w:rPr>
        <w:t> </w:t>
      </w:r>
      <w:r>
        <w:rPr>
          <w:color w:val="212529"/>
        </w:rPr>
        <w:t>possibile</w:t>
      </w:r>
      <w:r>
        <w:rPr>
          <w:color w:val="212529"/>
          <w:spacing w:val="-3"/>
        </w:rPr>
        <w:t> </w:t>
      </w:r>
      <w:r>
        <w:rPr>
          <w:color w:val="212529"/>
        </w:rPr>
        <w:t>aggiornare</w:t>
      </w:r>
      <w:r>
        <w:rPr>
          <w:color w:val="212529"/>
          <w:spacing w:val="-3"/>
        </w:rPr>
        <w:t> </w:t>
      </w:r>
      <w:r>
        <w:rPr>
          <w:color w:val="212529"/>
        </w:rPr>
        <w:t>i</w:t>
      </w:r>
      <w:r>
        <w:rPr>
          <w:color w:val="212529"/>
          <w:spacing w:val="-3"/>
        </w:rPr>
        <w:t> </w:t>
      </w:r>
      <w:r>
        <w:rPr>
          <w:color w:val="212529"/>
        </w:rPr>
        <w:t>dati</w:t>
      </w:r>
      <w:r>
        <w:rPr>
          <w:color w:val="212529"/>
          <w:spacing w:val="-3"/>
        </w:rPr>
        <w:t> </w:t>
      </w:r>
      <w:r>
        <w:rPr>
          <w:color w:val="212529"/>
        </w:rPr>
        <w:t>personali</w:t>
      </w:r>
      <w:r>
        <w:rPr>
          <w:color w:val="212529"/>
          <w:spacing w:val="-3"/>
        </w:rPr>
        <w:t> </w:t>
      </w:r>
      <w:r>
        <w:rPr>
          <w:color w:val="212529"/>
        </w:rPr>
        <w:t>o</w:t>
      </w:r>
      <w:r>
        <w:rPr>
          <w:color w:val="212529"/>
          <w:spacing w:val="-3"/>
        </w:rPr>
        <w:t> </w:t>
      </w:r>
      <w:r>
        <w:rPr>
          <w:color w:val="212529"/>
        </w:rPr>
        <w:t>modificare</w:t>
      </w:r>
      <w:r>
        <w:rPr>
          <w:color w:val="212529"/>
          <w:spacing w:val="-3"/>
        </w:rPr>
        <w:t> </w:t>
      </w: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212529"/>
        </w:rPr>
        <w:t>proprio</w:t>
      </w:r>
      <w:r>
        <w:rPr>
          <w:color w:val="212529"/>
          <w:spacing w:val="-3"/>
        </w:rPr>
        <w:t> </w:t>
      </w:r>
      <w:r>
        <w:rPr>
          <w:color w:val="212529"/>
        </w:rPr>
        <w:t>indirizzo</w:t>
      </w:r>
      <w:r>
        <w:rPr>
          <w:color w:val="212529"/>
          <w:spacing w:val="-3"/>
        </w:rPr>
        <w:t> </w:t>
      </w:r>
      <w:r>
        <w:rPr>
          <w:color w:val="212529"/>
        </w:rPr>
        <w:t>solo</w:t>
      </w:r>
      <w:r>
        <w:rPr>
          <w:color w:val="212529"/>
          <w:spacing w:val="-3"/>
        </w:rPr>
        <w:t> </w:t>
      </w:r>
      <w:r>
        <w:rPr>
          <w:color w:val="212529"/>
        </w:rPr>
        <w:t>utilizzando il </w:t>
      </w:r>
      <w:r>
        <w:rPr>
          <w:b/>
          <w:color w:val="0D6EFD"/>
          <w:u w:val="thick" w:color="0D6EFD"/>
        </w:rPr>
        <w:t>modulo ERF1</w:t>
      </w:r>
      <w:r>
        <w:rPr>
          <w:color w:val="212529"/>
          <w:u w:val="none"/>
        </w:rPr>
        <w:t>. Non è possibile utilizzare </w:t>
      </w:r>
      <w:hyperlink r:id="rId5">
        <w:r>
          <w:rPr>
            <w:color w:val="0D6EFD"/>
            <w:u w:val="single" w:color="0D6EFD"/>
          </w:rPr>
          <w:t>www.checktheregister.ie</w:t>
        </w:r>
        <w:r>
          <w:rPr>
            <w:color w:val="212529"/>
            <w:u w:val="none"/>
          </w:rPr>
          <w:t>.</w:t>
        </w:r>
      </w:hyperlink>
      <w:r>
        <w:rPr>
          <w:color w:val="212529"/>
          <w:u w:val="none"/>
        </w:rPr>
        <w:t> È necessario compilare questo modulo e inviarlo alla circoscrizione locale competente che elaborerà la richiesta di aggiornamento dei dati.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color w:val="004F9E"/>
        </w:rPr>
        <w:t>Votare</w:t>
      </w:r>
      <w:r>
        <w:rPr>
          <w:color w:val="004F9E"/>
          <w:spacing w:val="-11"/>
        </w:rPr>
        <w:t> </w:t>
      </w:r>
      <w:r>
        <w:rPr>
          <w:color w:val="004F9E"/>
        </w:rPr>
        <w:t>tramite</w:t>
      </w:r>
      <w:r>
        <w:rPr>
          <w:color w:val="004F9E"/>
          <w:spacing w:val="-10"/>
        </w:rPr>
        <w:t> </w:t>
      </w:r>
      <w:r>
        <w:rPr>
          <w:color w:val="004F9E"/>
          <w:spacing w:val="-2"/>
        </w:rPr>
        <w:t>corrispondenza</w:t>
      </w:r>
    </w:p>
    <w:p>
      <w:pPr>
        <w:pStyle w:val="BodyText"/>
        <w:spacing w:line="242" w:lineRule="auto" w:before="223"/>
        <w:ind w:right="98"/>
      </w:pP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212529"/>
        </w:rPr>
        <w:t>voto</w:t>
      </w:r>
      <w:r>
        <w:rPr>
          <w:color w:val="212529"/>
          <w:spacing w:val="-3"/>
        </w:rPr>
        <w:t> </w:t>
      </w:r>
      <w:r>
        <w:rPr>
          <w:color w:val="212529"/>
        </w:rPr>
        <w:t>per</w:t>
      </w:r>
      <w:r>
        <w:rPr>
          <w:color w:val="212529"/>
          <w:spacing w:val="-4"/>
        </w:rPr>
        <w:t> </w:t>
      </w:r>
      <w:r>
        <w:rPr>
          <w:color w:val="212529"/>
        </w:rPr>
        <w:t>corrispondenza</w:t>
      </w:r>
      <w:r>
        <w:rPr>
          <w:color w:val="212529"/>
          <w:spacing w:val="-3"/>
        </w:rPr>
        <w:t> </w:t>
      </w:r>
      <w:r>
        <w:rPr>
          <w:color w:val="212529"/>
        </w:rPr>
        <w:t>è</w:t>
      </w:r>
      <w:r>
        <w:rPr>
          <w:color w:val="212529"/>
          <w:spacing w:val="-3"/>
        </w:rPr>
        <w:t> </w:t>
      </w:r>
      <w:r>
        <w:rPr>
          <w:color w:val="212529"/>
        </w:rPr>
        <w:t>previsto</w:t>
      </w:r>
      <w:r>
        <w:rPr>
          <w:color w:val="212529"/>
          <w:spacing w:val="-4"/>
        </w:rPr>
        <w:t> </w:t>
      </w:r>
      <w:r>
        <w:rPr>
          <w:color w:val="212529"/>
        </w:rPr>
        <w:t>nei</w:t>
      </w:r>
      <w:r>
        <w:rPr>
          <w:color w:val="212529"/>
          <w:spacing w:val="-3"/>
        </w:rPr>
        <w:t> </w:t>
      </w:r>
      <w:r>
        <w:rPr>
          <w:color w:val="212529"/>
        </w:rPr>
        <w:t>confronti</w:t>
      </w:r>
      <w:r>
        <w:rPr>
          <w:color w:val="212529"/>
          <w:spacing w:val="-3"/>
        </w:rPr>
        <w:t> </w:t>
      </w:r>
      <w:r>
        <w:rPr>
          <w:color w:val="212529"/>
        </w:rPr>
        <w:t>di</w:t>
      </w:r>
      <w:r>
        <w:rPr>
          <w:color w:val="212529"/>
          <w:spacing w:val="-4"/>
        </w:rPr>
        <w:t> </w:t>
      </w:r>
      <w:r>
        <w:rPr>
          <w:color w:val="212529"/>
        </w:rPr>
        <w:t>determinate</w:t>
      </w:r>
      <w:r>
        <w:rPr>
          <w:color w:val="212529"/>
          <w:spacing w:val="-3"/>
        </w:rPr>
        <w:t> </w:t>
      </w:r>
      <w:r>
        <w:rPr>
          <w:color w:val="212529"/>
        </w:rPr>
        <w:t>categorie</w:t>
      </w:r>
      <w:r>
        <w:rPr>
          <w:color w:val="212529"/>
          <w:spacing w:val="-3"/>
        </w:rPr>
        <w:t> </w:t>
      </w:r>
      <w:r>
        <w:rPr>
          <w:color w:val="212529"/>
        </w:rPr>
        <w:t>di persone come specificato nella legge elettorale.</w:t>
      </w:r>
    </w:p>
    <w:p>
      <w:pPr>
        <w:pStyle w:val="BodyText"/>
        <w:spacing w:line="275" w:lineRule="exact" w:before="273"/>
      </w:pPr>
      <w:r>
        <w:rPr>
          <w:color w:val="212529"/>
        </w:rPr>
        <w:t>Tra</w:t>
      </w:r>
      <w:r>
        <w:rPr>
          <w:color w:val="212529"/>
          <w:spacing w:val="-3"/>
        </w:rPr>
        <w:t> </w:t>
      </w:r>
      <w:r>
        <w:rPr>
          <w:color w:val="212529"/>
        </w:rPr>
        <w:t>queste </w:t>
      </w:r>
      <w:r>
        <w:rPr>
          <w:color w:val="212529"/>
          <w:spacing w:val="-2"/>
        </w:rPr>
        <w:t>figurano:</w:t>
      </w:r>
    </w:p>
    <w:p>
      <w:pPr>
        <w:pStyle w:val="ListParagraph"/>
        <w:numPr>
          <w:ilvl w:val="0"/>
          <w:numId w:val="2"/>
        </w:numPr>
        <w:tabs>
          <w:tab w:pos="233" w:val="left" w:leader="none"/>
        </w:tabs>
        <w:spacing w:line="275" w:lineRule="exact" w:before="0" w:after="0"/>
        <w:ind w:left="233" w:right="0" w:hanging="200"/>
        <w:jc w:val="left"/>
        <w:rPr>
          <w:sz w:val="24"/>
        </w:rPr>
      </w:pPr>
      <w:r>
        <w:rPr>
          <w:color w:val="212529"/>
          <w:sz w:val="24"/>
        </w:rPr>
        <w:t>Membri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del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corpo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di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polizia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irlandese</w:t>
      </w:r>
      <w:r>
        <w:rPr>
          <w:color w:val="212529"/>
          <w:spacing w:val="-2"/>
          <w:sz w:val="24"/>
        </w:rPr>
        <w:t> </w:t>
      </w:r>
      <w:r>
        <w:rPr>
          <w:color w:val="212529"/>
          <w:sz w:val="24"/>
        </w:rPr>
        <w:t>(</w:t>
      </w:r>
      <w:r>
        <w:rPr>
          <w:b/>
          <w:color w:val="212529"/>
          <w:sz w:val="24"/>
        </w:rPr>
        <w:t>An</w:t>
      </w:r>
      <w:r>
        <w:rPr>
          <w:b/>
          <w:color w:val="212529"/>
          <w:spacing w:val="-1"/>
          <w:sz w:val="24"/>
        </w:rPr>
        <w:t> </w:t>
      </w:r>
      <w:r>
        <w:rPr>
          <w:b/>
          <w:color w:val="212529"/>
          <w:sz w:val="24"/>
        </w:rPr>
        <w:t>Garda</w:t>
      </w:r>
      <w:r>
        <w:rPr>
          <w:b/>
          <w:color w:val="212529"/>
          <w:spacing w:val="-1"/>
          <w:sz w:val="24"/>
        </w:rPr>
        <w:t> </w:t>
      </w:r>
      <w:r>
        <w:rPr>
          <w:b/>
          <w:color w:val="212529"/>
          <w:spacing w:val="-2"/>
          <w:sz w:val="24"/>
        </w:rPr>
        <w:t>Síochána</w:t>
      </w:r>
      <w:r>
        <w:rPr>
          <w:color w:val="212529"/>
          <w:spacing w:val="-2"/>
          <w:sz w:val="24"/>
        </w:rPr>
        <w:t>)</w:t>
      </w:r>
    </w:p>
    <w:p>
      <w:pPr>
        <w:pStyle w:val="ListParagraph"/>
        <w:numPr>
          <w:ilvl w:val="0"/>
          <w:numId w:val="2"/>
        </w:numPr>
        <w:tabs>
          <w:tab w:pos="233" w:val="left" w:leader="none"/>
        </w:tabs>
        <w:spacing w:line="275" w:lineRule="exact" w:before="3" w:after="0"/>
        <w:ind w:left="233" w:right="0" w:hanging="200"/>
        <w:jc w:val="left"/>
        <w:rPr>
          <w:b/>
          <w:sz w:val="24"/>
        </w:rPr>
      </w:pPr>
      <w:r>
        <w:rPr>
          <w:color w:val="212529"/>
          <w:sz w:val="24"/>
        </w:rPr>
        <w:t>Membri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delle</w:t>
      </w:r>
      <w:r>
        <w:rPr>
          <w:color w:val="212529"/>
          <w:spacing w:val="-1"/>
          <w:sz w:val="24"/>
        </w:rPr>
        <w:t> </w:t>
      </w:r>
      <w:r>
        <w:rPr>
          <w:b/>
          <w:color w:val="212529"/>
          <w:sz w:val="24"/>
        </w:rPr>
        <w:t>Forze</w:t>
      </w:r>
      <w:r>
        <w:rPr>
          <w:b/>
          <w:color w:val="212529"/>
          <w:spacing w:val="-1"/>
          <w:sz w:val="24"/>
        </w:rPr>
        <w:t> </w:t>
      </w:r>
      <w:r>
        <w:rPr>
          <w:b/>
          <w:color w:val="212529"/>
          <w:sz w:val="24"/>
        </w:rPr>
        <w:t>di</w:t>
      </w:r>
      <w:r>
        <w:rPr>
          <w:b/>
          <w:color w:val="212529"/>
          <w:spacing w:val="-2"/>
          <w:sz w:val="24"/>
        </w:rPr>
        <w:t> </w:t>
      </w:r>
      <w:r>
        <w:rPr>
          <w:b/>
          <w:color w:val="212529"/>
          <w:sz w:val="24"/>
        </w:rPr>
        <w:t>Difesa</w:t>
      </w:r>
      <w:r>
        <w:rPr>
          <w:b/>
          <w:color w:val="212529"/>
          <w:spacing w:val="-1"/>
          <w:sz w:val="24"/>
        </w:rPr>
        <w:t> </w:t>
      </w:r>
      <w:r>
        <w:rPr>
          <w:b/>
          <w:color w:val="212529"/>
          <w:spacing w:val="-2"/>
          <w:sz w:val="24"/>
        </w:rPr>
        <w:t>irlandesi</w:t>
      </w:r>
    </w:p>
    <w:p>
      <w:pPr>
        <w:pStyle w:val="ListParagraph"/>
        <w:numPr>
          <w:ilvl w:val="0"/>
          <w:numId w:val="2"/>
        </w:numPr>
        <w:tabs>
          <w:tab w:pos="233" w:val="left" w:leader="none"/>
        </w:tabs>
        <w:spacing w:line="275" w:lineRule="exact" w:before="0" w:after="0"/>
        <w:ind w:left="233" w:right="0" w:hanging="200"/>
        <w:jc w:val="left"/>
        <w:rPr>
          <w:sz w:val="24"/>
        </w:rPr>
      </w:pPr>
      <w:r>
        <w:rPr>
          <w:b/>
          <w:color w:val="212529"/>
          <w:sz w:val="24"/>
        </w:rPr>
        <w:t>Diplomatici</w:t>
      </w:r>
      <w:r>
        <w:rPr>
          <w:b/>
          <w:color w:val="212529"/>
          <w:spacing w:val="-3"/>
          <w:sz w:val="24"/>
        </w:rPr>
        <w:t> </w:t>
      </w:r>
      <w:r>
        <w:rPr>
          <w:color w:val="212529"/>
          <w:sz w:val="24"/>
        </w:rPr>
        <w:t>irlandesi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in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servizio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all’estero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e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loro</w:t>
      </w:r>
      <w:r>
        <w:rPr>
          <w:color w:val="212529"/>
          <w:spacing w:val="-1"/>
          <w:sz w:val="24"/>
        </w:rPr>
        <w:t> </w:t>
      </w:r>
      <w:r>
        <w:rPr>
          <w:color w:val="212529"/>
          <w:spacing w:val="-2"/>
          <w:sz w:val="24"/>
        </w:rPr>
        <w:t>coniugi/partner</w:t>
      </w:r>
    </w:p>
    <w:p>
      <w:pPr>
        <w:pStyle w:val="ListParagraph"/>
        <w:numPr>
          <w:ilvl w:val="0"/>
          <w:numId w:val="2"/>
        </w:numPr>
        <w:tabs>
          <w:tab w:pos="233" w:val="left" w:leader="none"/>
        </w:tabs>
        <w:spacing w:line="237" w:lineRule="auto" w:before="5" w:after="0"/>
        <w:ind w:left="33" w:right="537" w:firstLine="0"/>
        <w:jc w:val="left"/>
        <w:rPr>
          <w:b/>
          <w:sz w:val="24"/>
        </w:rPr>
      </w:pPr>
      <w:r>
        <w:rPr>
          <w:color w:val="212529"/>
          <w:sz w:val="24"/>
        </w:rPr>
        <w:t>Coloro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che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non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sono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in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grado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di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votare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di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persona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al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seggio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elettorale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locale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a causa di una </w:t>
      </w:r>
      <w:r>
        <w:rPr>
          <w:b/>
          <w:color w:val="212529"/>
          <w:sz w:val="24"/>
        </w:rPr>
        <w:t>malattia o di una disabilità</w:t>
      </w:r>
    </w:p>
    <w:p>
      <w:pPr>
        <w:pStyle w:val="ListParagraph"/>
        <w:numPr>
          <w:ilvl w:val="0"/>
          <w:numId w:val="2"/>
        </w:numPr>
        <w:tabs>
          <w:tab w:pos="233" w:val="left" w:leader="none"/>
        </w:tabs>
        <w:spacing w:line="237" w:lineRule="auto" w:before="5" w:after="0"/>
        <w:ind w:left="33" w:right="525" w:firstLine="0"/>
        <w:jc w:val="left"/>
        <w:rPr>
          <w:sz w:val="24"/>
        </w:rPr>
      </w:pPr>
      <w:r>
        <w:rPr>
          <w:color w:val="212529"/>
          <w:sz w:val="24"/>
        </w:rPr>
        <w:t>Elettori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la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cui</w:t>
      </w:r>
      <w:r>
        <w:rPr>
          <w:color w:val="212529"/>
          <w:spacing w:val="-3"/>
          <w:sz w:val="24"/>
        </w:rPr>
        <w:t> </w:t>
      </w:r>
      <w:r>
        <w:rPr>
          <w:b/>
          <w:color w:val="212529"/>
          <w:sz w:val="24"/>
        </w:rPr>
        <w:t>professione</w:t>
      </w:r>
      <w:r>
        <w:rPr>
          <w:color w:val="212529"/>
          <w:sz w:val="24"/>
        </w:rPr>
        <w:t>,</w:t>
      </w:r>
      <w:r>
        <w:rPr>
          <w:color w:val="212529"/>
          <w:spacing w:val="-4"/>
          <w:sz w:val="24"/>
        </w:rPr>
        <w:t> </w:t>
      </w:r>
      <w:r>
        <w:rPr>
          <w:color w:val="212529"/>
          <w:sz w:val="24"/>
        </w:rPr>
        <w:t>attività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o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impiego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rende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difficile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votare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di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persona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il giorno delle elezioni</w:t>
      </w:r>
    </w:p>
    <w:p>
      <w:pPr>
        <w:pStyle w:val="ListParagraph"/>
        <w:numPr>
          <w:ilvl w:val="0"/>
          <w:numId w:val="2"/>
        </w:numPr>
        <w:tabs>
          <w:tab w:pos="233" w:val="left" w:leader="none"/>
        </w:tabs>
        <w:spacing w:line="237" w:lineRule="auto" w:before="6" w:after="0"/>
        <w:ind w:left="33" w:right="20" w:firstLine="0"/>
        <w:jc w:val="left"/>
        <w:rPr>
          <w:sz w:val="24"/>
        </w:rPr>
      </w:pPr>
      <w:r>
        <w:rPr>
          <w:b/>
          <w:color w:val="212529"/>
          <w:sz w:val="24"/>
        </w:rPr>
        <w:t>Studenti</w:t>
      </w:r>
      <w:r>
        <w:rPr>
          <w:b/>
          <w:color w:val="212529"/>
          <w:spacing w:val="-4"/>
          <w:sz w:val="24"/>
        </w:rPr>
        <w:t> </w:t>
      </w:r>
      <w:r>
        <w:rPr>
          <w:b/>
          <w:color w:val="212529"/>
          <w:sz w:val="24"/>
        </w:rPr>
        <w:t>a</w:t>
      </w:r>
      <w:r>
        <w:rPr>
          <w:b/>
          <w:color w:val="212529"/>
          <w:spacing w:val="-3"/>
          <w:sz w:val="24"/>
        </w:rPr>
        <w:t> </w:t>
      </w:r>
      <w:r>
        <w:rPr>
          <w:b/>
          <w:color w:val="212529"/>
          <w:sz w:val="24"/>
        </w:rPr>
        <w:t>tempo</w:t>
      </w:r>
      <w:r>
        <w:rPr>
          <w:b/>
          <w:color w:val="212529"/>
          <w:spacing w:val="-4"/>
          <w:sz w:val="24"/>
        </w:rPr>
        <w:t> </w:t>
      </w:r>
      <w:r>
        <w:rPr>
          <w:b/>
          <w:color w:val="212529"/>
          <w:sz w:val="24"/>
        </w:rPr>
        <w:t>pieno</w:t>
      </w:r>
      <w:r>
        <w:rPr>
          <w:b/>
          <w:color w:val="212529"/>
          <w:spacing w:val="-3"/>
          <w:sz w:val="24"/>
        </w:rPr>
        <w:t> </w:t>
      </w:r>
      <w:r>
        <w:rPr>
          <w:color w:val="212529"/>
          <w:sz w:val="24"/>
        </w:rPr>
        <w:t>registrati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presso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il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proprio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domicilio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ma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che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vivono</w:t>
      </w:r>
      <w:r>
        <w:rPr>
          <w:color w:val="212529"/>
          <w:spacing w:val="-3"/>
          <w:sz w:val="24"/>
        </w:rPr>
        <w:t> </w:t>
      </w:r>
      <w:r>
        <w:rPr>
          <w:color w:val="212529"/>
          <w:sz w:val="24"/>
        </w:rPr>
        <w:t>altrove mentre frequentano un istituto di istruzione in Irlanda</w:t>
      </w:r>
    </w:p>
    <w:p>
      <w:pPr>
        <w:pStyle w:val="ListParagraph"/>
        <w:numPr>
          <w:ilvl w:val="0"/>
          <w:numId w:val="2"/>
        </w:numPr>
        <w:tabs>
          <w:tab w:pos="233" w:val="left" w:leader="none"/>
        </w:tabs>
        <w:spacing w:line="240" w:lineRule="auto" w:before="3" w:after="0"/>
        <w:ind w:left="233" w:right="0" w:hanging="200"/>
        <w:jc w:val="left"/>
        <w:rPr>
          <w:sz w:val="24"/>
        </w:rPr>
      </w:pPr>
      <w:r>
        <w:rPr>
          <w:b/>
          <w:color w:val="212529"/>
          <w:sz w:val="24"/>
        </w:rPr>
        <w:t>Elettori</w:t>
      </w:r>
      <w:r>
        <w:rPr>
          <w:b/>
          <w:color w:val="212529"/>
          <w:spacing w:val="-4"/>
          <w:sz w:val="24"/>
        </w:rPr>
        <w:t> </w:t>
      </w:r>
      <w:r>
        <w:rPr>
          <w:b/>
          <w:color w:val="212529"/>
          <w:sz w:val="24"/>
        </w:rPr>
        <w:t>anonimi</w:t>
      </w:r>
      <w:r>
        <w:rPr>
          <w:b/>
          <w:color w:val="212529"/>
          <w:spacing w:val="-2"/>
          <w:sz w:val="24"/>
        </w:rPr>
        <w:t> </w:t>
      </w:r>
      <w:r>
        <w:rPr>
          <w:color w:val="212529"/>
          <w:sz w:val="24"/>
        </w:rPr>
        <w:t>o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membri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della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famiglia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di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una</w:t>
      </w:r>
      <w:r>
        <w:rPr>
          <w:color w:val="212529"/>
          <w:spacing w:val="-2"/>
          <w:sz w:val="24"/>
        </w:rPr>
        <w:t> </w:t>
      </w:r>
      <w:r>
        <w:rPr>
          <w:color w:val="212529"/>
          <w:sz w:val="24"/>
        </w:rPr>
        <w:t>persona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la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cui</w:t>
      </w:r>
      <w:r>
        <w:rPr>
          <w:color w:val="212529"/>
          <w:spacing w:val="-1"/>
          <w:sz w:val="24"/>
        </w:rPr>
        <w:t> </w:t>
      </w:r>
      <w:r>
        <w:rPr>
          <w:color w:val="212529"/>
          <w:sz w:val="24"/>
        </w:rPr>
        <w:t>sicurezza</w:t>
      </w:r>
      <w:r>
        <w:rPr>
          <w:color w:val="212529"/>
          <w:spacing w:val="-1"/>
          <w:sz w:val="24"/>
        </w:rPr>
        <w:t> </w:t>
      </w:r>
      <w:r>
        <w:rPr>
          <w:color w:val="212529"/>
          <w:spacing w:val="-2"/>
          <w:sz w:val="24"/>
        </w:rPr>
        <w:t>sarebbe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80" w:bottom="280" w:left="1417" w:right="1417"/>
        </w:sectPr>
      </w:pPr>
    </w:p>
    <w:p>
      <w:pPr>
        <w:pStyle w:val="BodyText"/>
        <w:spacing w:line="275" w:lineRule="exact" w:before="74"/>
      </w:pPr>
      <w:r>
        <w:rPr>
          <w:color w:val="212529"/>
        </w:rPr>
        <w:t>a</w:t>
      </w:r>
      <w:r>
        <w:rPr>
          <w:color w:val="212529"/>
          <w:spacing w:val="-2"/>
        </w:rPr>
        <w:t> </w:t>
      </w:r>
      <w:r>
        <w:rPr>
          <w:color w:val="212529"/>
        </w:rPr>
        <w:t>rischio</w:t>
      </w:r>
      <w:r>
        <w:rPr>
          <w:color w:val="212529"/>
          <w:spacing w:val="-1"/>
        </w:rPr>
        <w:t> </w:t>
      </w:r>
      <w:r>
        <w:rPr>
          <w:color w:val="212529"/>
        </w:rPr>
        <w:t>se</w:t>
      </w:r>
      <w:r>
        <w:rPr>
          <w:color w:val="212529"/>
          <w:spacing w:val="-1"/>
        </w:rPr>
        <w:t> </w:t>
      </w:r>
      <w:r>
        <w:rPr>
          <w:color w:val="212529"/>
        </w:rPr>
        <w:t>il</w:t>
      </w:r>
      <w:r>
        <w:rPr>
          <w:color w:val="212529"/>
          <w:spacing w:val="-1"/>
        </w:rPr>
        <w:t> </w:t>
      </w:r>
      <w:r>
        <w:rPr>
          <w:color w:val="212529"/>
        </w:rPr>
        <w:t>suo</w:t>
      </w:r>
      <w:r>
        <w:rPr>
          <w:color w:val="212529"/>
          <w:spacing w:val="-2"/>
        </w:rPr>
        <w:t> </w:t>
      </w:r>
      <w:r>
        <w:rPr>
          <w:color w:val="212529"/>
        </w:rPr>
        <w:t>nome</w:t>
      </w:r>
      <w:r>
        <w:rPr>
          <w:color w:val="212529"/>
          <w:spacing w:val="-1"/>
        </w:rPr>
        <w:t> </w:t>
      </w:r>
      <w:r>
        <w:rPr>
          <w:color w:val="212529"/>
        </w:rPr>
        <w:t>e</w:t>
      </w:r>
      <w:r>
        <w:rPr>
          <w:color w:val="212529"/>
          <w:spacing w:val="-1"/>
        </w:rPr>
        <w:t> </w:t>
      </w:r>
      <w:r>
        <w:rPr>
          <w:color w:val="212529"/>
        </w:rPr>
        <w:t>indirizzo</w:t>
      </w:r>
      <w:r>
        <w:rPr>
          <w:color w:val="212529"/>
          <w:spacing w:val="-1"/>
        </w:rPr>
        <w:t> </w:t>
      </w:r>
      <w:r>
        <w:rPr>
          <w:color w:val="212529"/>
        </w:rPr>
        <w:t>fossero</w:t>
      </w:r>
      <w:r>
        <w:rPr>
          <w:color w:val="212529"/>
          <w:spacing w:val="-2"/>
        </w:rPr>
        <w:t> </w:t>
      </w:r>
      <w:r>
        <w:rPr>
          <w:color w:val="212529"/>
        </w:rPr>
        <w:t>pubblicati</w:t>
      </w:r>
      <w:r>
        <w:rPr>
          <w:color w:val="212529"/>
          <w:spacing w:val="-1"/>
        </w:rPr>
        <w:t> </w:t>
      </w:r>
      <w:r>
        <w:rPr>
          <w:color w:val="212529"/>
        </w:rPr>
        <w:t>sul</w:t>
      </w:r>
      <w:r>
        <w:rPr>
          <w:color w:val="212529"/>
          <w:spacing w:val="-1"/>
        </w:rPr>
        <w:t> </w:t>
      </w:r>
      <w:r>
        <w:rPr>
          <w:color w:val="212529"/>
        </w:rPr>
        <w:t>registro</w:t>
      </w:r>
      <w:r>
        <w:rPr>
          <w:color w:val="212529"/>
          <w:spacing w:val="-1"/>
        </w:rPr>
        <w:t> </w:t>
      </w:r>
      <w:r>
        <w:rPr>
          <w:color w:val="212529"/>
        </w:rPr>
        <w:t>degli</w:t>
      </w:r>
      <w:r>
        <w:rPr>
          <w:color w:val="212529"/>
          <w:spacing w:val="-1"/>
        </w:rPr>
        <w:t> </w:t>
      </w:r>
      <w:r>
        <w:rPr>
          <w:color w:val="212529"/>
          <w:spacing w:val="-2"/>
        </w:rPr>
        <w:t>elettori</w:t>
      </w:r>
    </w:p>
    <w:p>
      <w:pPr>
        <w:spacing w:line="275" w:lineRule="exact" w:before="0"/>
        <w:ind w:left="33" w:right="0" w:firstLine="0"/>
        <w:jc w:val="left"/>
        <w:rPr>
          <w:b/>
          <w:sz w:val="24"/>
        </w:rPr>
      </w:pPr>
      <w:r>
        <w:rPr>
          <w:color w:val="212529"/>
          <w:sz w:val="24"/>
        </w:rPr>
        <w:t>- </w:t>
      </w:r>
      <w:r>
        <w:rPr>
          <w:b/>
          <w:color w:val="212529"/>
          <w:spacing w:val="-2"/>
          <w:sz w:val="24"/>
        </w:rPr>
        <w:t>Detenuti</w:t>
      </w:r>
    </w:p>
    <w:p>
      <w:pPr>
        <w:pStyle w:val="BodyText"/>
        <w:spacing w:before="5"/>
        <w:ind w:left="0"/>
        <w:rPr>
          <w:b/>
        </w:rPr>
      </w:pPr>
    </w:p>
    <w:p>
      <w:pPr>
        <w:spacing w:line="240" w:lineRule="auto" w:before="0"/>
        <w:ind w:left="33" w:right="0" w:firstLine="0"/>
        <w:jc w:val="left"/>
        <w:rPr>
          <w:sz w:val="24"/>
        </w:rPr>
      </w:pPr>
      <w:r>
        <w:rPr>
          <w:b/>
          <w:color w:val="212529"/>
          <w:sz w:val="24"/>
        </w:rPr>
        <w:t>I</w:t>
      </w:r>
      <w:r>
        <w:rPr>
          <w:b/>
          <w:color w:val="212529"/>
          <w:spacing w:val="-4"/>
          <w:sz w:val="24"/>
        </w:rPr>
        <w:t> </w:t>
      </w:r>
      <w:r>
        <w:rPr>
          <w:b/>
          <w:color w:val="212529"/>
          <w:sz w:val="24"/>
        </w:rPr>
        <w:t>moduli</w:t>
      </w:r>
      <w:r>
        <w:rPr>
          <w:b/>
          <w:color w:val="212529"/>
          <w:spacing w:val="-4"/>
          <w:sz w:val="24"/>
        </w:rPr>
        <w:t> </w:t>
      </w:r>
      <w:r>
        <w:rPr>
          <w:b/>
          <w:color w:val="212529"/>
          <w:sz w:val="24"/>
        </w:rPr>
        <w:t>pertinenti</w:t>
      </w:r>
      <w:r>
        <w:rPr>
          <w:b/>
          <w:color w:val="212529"/>
          <w:spacing w:val="-4"/>
          <w:sz w:val="24"/>
        </w:rPr>
        <w:t> </w:t>
      </w:r>
      <w:r>
        <w:rPr>
          <w:b/>
          <w:color w:val="212529"/>
          <w:sz w:val="24"/>
        </w:rPr>
        <w:t>per</w:t>
      </w:r>
      <w:r>
        <w:rPr>
          <w:b/>
          <w:color w:val="212529"/>
          <w:spacing w:val="-3"/>
          <w:sz w:val="24"/>
        </w:rPr>
        <w:t> </w:t>
      </w:r>
      <w:r>
        <w:rPr>
          <w:b/>
          <w:color w:val="212529"/>
          <w:sz w:val="24"/>
        </w:rPr>
        <w:t>richiedere</w:t>
      </w:r>
      <w:r>
        <w:rPr>
          <w:b/>
          <w:color w:val="212529"/>
          <w:spacing w:val="-3"/>
          <w:sz w:val="24"/>
        </w:rPr>
        <w:t> </w:t>
      </w:r>
      <w:r>
        <w:rPr>
          <w:b/>
          <w:color w:val="212529"/>
          <w:sz w:val="24"/>
        </w:rPr>
        <w:t>di</w:t>
      </w:r>
      <w:r>
        <w:rPr>
          <w:b/>
          <w:color w:val="212529"/>
          <w:spacing w:val="-4"/>
          <w:sz w:val="24"/>
        </w:rPr>
        <w:t> </w:t>
      </w:r>
      <w:r>
        <w:rPr>
          <w:b/>
          <w:color w:val="212529"/>
          <w:sz w:val="24"/>
        </w:rPr>
        <w:t>votare</w:t>
      </w:r>
      <w:r>
        <w:rPr>
          <w:b/>
          <w:color w:val="212529"/>
          <w:spacing w:val="-3"/>
          <w:sz w:val="24"/>
        </w:rPr>
        <w:t> </w:t>
      </w:r>
      <w:r>
        <w:rPr>
          <w:b/>
          <w:color w:val="212529"/>
          <w:sz w:val="24"/>
        </w:rPr>
        <w:t>per</w:t>
      </w:r>
      <w:r>
        <w:rPr>
          <w:b/>
          <w:color w:val="212529"/>
          <w:spacing w:val="-3"/>
          <w:sz w:val="24"/>
        </w:rPr>
        <w:t> </w:t>
      </w:r>
      <w:r>
        <w:rPr>
          <w:b/>
          <w:color w:val="212529"/>
          <w:sz w:val="24"/>
        </w:rPr>
        <w:t>corrispondenza</w:t>
      </w:r>
      <w:r>
        <w:rPr>
          <w:b/>
          <w:color w:val="212529"/>
          <w:spacing w:val="-3"/>
          <w:sz w:val="24"/>
        </w:rPr>
        <w:t> </w:t>
      </w:r>
      <w:r>
        <w:rPr>
          <w:b/>
          <w:color w:val="212529"/>
          <w:sz w:val="24"/>
        </w:rPr>
        <w:t>sono</w:t>
      </w:r>
      <w:r>
        <w:rPr>
          <w:b/>
          <w:color w:val="212529"/>
          <w:spacing w:val="-4"/>
          <w:sz w:val="24"/>
        </w:rPr>
        <w:t> </w:t>
      </w:r>
      <w:r>
        <w:rPr>
          <w:b/>
          <w:color w:val="212529"/>
          <w:sz w:val="24"/>
        </w:rPr>
        <w:t>disponibili sul sito di </w:t>
      </w:r>
      <w:r>
        <w:rPr>
          <w:b/>
          <w:color w:val="0D6EFD"/>
          <w:sz w:val="24"/>
          <w:u w:val="thick" w:color="0D6EFD"/>
        </w:rPr>
        <w:t>Check the Register</w:t>
      </w:r>
      <w:r>
        <w:rPr>
          <w:b/>
          <w:color w:val="0D6EFD"/>
          <w:sz w:val="24"/>
          <w:u w:val="none"/>
        </w:rPr>
        <w:t> </w:t>
      </w:r>
      <w:r>
        <w:rPr>
          <w:b/>
          <w:color w:val="212529"/>
          <w:sz w:val="24"/>
          <w:u w:val="none"/>
        </w:rPr>
        <w:t>o la propria circoscrizione locale</w:t>
      </w:r>
      <w:r>
        <w:rPr>
          <w:color w:val="212529"/>
          <w:sz w:val="24"/>
          <w:u w:val="none"/>
        </w:rPr>
        <w:t>. Si prega di consultare l’</w:t>
      </w:r>
      <w:r>
        <w:rPr>
          <w:color w:val="0D6EFD"/>
          <w:sz w:val="24"/>
          <w:u w:val="single" w:color="0D6EFD"/>
        </w:rPr>
        <w:t>elenco dei contatti delle circoscrizioni locali</w:t>
      </w:r>
      <w:r>
        <w:rPr>
          <w:color w:val="212529"/>
          <w:sz w:val="24"/>
          <w:u w:val="none"/>
        </w:rPr>
        <w:t>.</w:t>
      </w:r>
    </w:p>
    <w:p>
      <w:pPr>
        <w:pStyle w:val="BodyText"/>
        <w:spacing w:before="4"/>
        <w:ind w:left="0"/>
      </w:pPr>
    </w:p>
    <w:p>
      <w:pPr>
        <w:pStyle w:val="Heading1"/>
      </w:pPr>
      <w:r>
        <w:rPr>
          <w:color w:val="004F9E"/>
        </w:rPr>
        <w:t>Lista</w:t>
      </w:r>
      <w:r>
        <w:rPr>
          <w:color w:val="004F9E"/>
          <w:spacing w:val="-10"/>
        </w:rPr>
        <w:t> </w:t>
      </w:r>
      <w:r>
        <w:rPr>
          <w:color w:val="004F9E"/>
        </w:rPr>
        <w:t>degli</w:t>
      </w:r>
      <w:r>
        <w:rPr>
          <w:color w:val="004F9E"/>
          <w:spacing w:val="-9"/>
        </w:rPr>
        <w:t> </w:t>
      </w:r>
      <w:r>
        <w:rPr>
          <w:color w:val="004F9E"/>
        </w:rPr>
        <w:t>elettori</w:t>
      </w:r>
      <w:r>
        <w:rPr>
          <w:color w:val="004F9E"/>
          <w:spacing w:val="-8"/>
        </w:rPr>
        <w:t> </w:t>
      </w:r>
      <w:r>
        <w:rPr>
          <w:color w:val="004F9E"/>
          <w:spacing w:val="-2"/>
        </w:rPr>
        <w:t>speciali</w:t>
      </w:r>
    </w:p>
    <w:p>
      <w:pPr>
        <w:pStyle w:val="BodyText"/>
        <w:spacing w:before="228"/>
        <w:ind w:right="98"/>
      </w:pPr>
      <w:r>
        <w:rPr>
          <w:color w:val="212529"/>
        </w:rPr>
        <w:t>Una persona ricoverata in un ospedale, in una casa di cura, in una struttura per la salute mentale o in un istituto simile, che abbia una disabilità o una malattia che le impedisce di recarsi al seggio elettorale, può votare in tale ospedale, casa di cura o struttura simile se richiede di essere inclusa nella lista degli elettori speciali che viene</w:t>
      </w:r>
      <w:r>
        <w:rPr>
          <w:color w:val="212529"/>
          <w:spacing w:val="-4"/>
        </w:rPr>
        <w:t> </w:t>
      </w:r>
      <w:r>
        <w:rPr>
          <w:color w:val="212529"/>
        </w:rPr>
        <w:t>preparata</w:t>
      </w:r>
      <w:r>
        <w:rPr>
          <w:color w:val="212529"/>
          <w:spacing w:val="-4"/>
        </w:rPr>
        <w:t> </w:t>
      </w:r>
      <w:r>
        <w:rPr>
          <w:color w:val="212529"/>
        </w:rPr>
        <w:t>e</w:t>
      </w:r>
      <w:r>
        <w:rPr>
          <w:color w:val="212529"/>
          <w:spacing w:val="-4"/>
        </w:rPr>
        <w:t> </w:t>
      </w:r>
      <w:r>
        <w:rPr>
          <w:color w:val="212529"/>
        </w:rPr>
        <w:t>mantenuta</w:t>
      </w:r>
      <w:r>
        <w:rPr>
          <w:color w:val="212529"/>
          <w:spacing w:val="-4"/>
        </w:rPr>
        <w:t> </w:t>
      </w:r>
      <w:r>
        <w:rPr>
          <w:color w:val="212529"/>
        </w:rPr>
        <w:t>dalle</w:t>
      </w:r>
      <w:r>
        <w:rPr>
          <w:color w:val="212529"/>
          <w:spacing w:val="-4"/>
        </w:rPr>
        <w:t> </w:t>
      </w:r>
      <w:r>
        <w:rPr>
          <w:color w:val="212529"/>
        </w:rPr>
        <w:t>autorità</w:t>
      </w:r>
      <w:r>
        <w:rPr>
          <w:color w:val="212529"/>
          <w:spacing w:val="-4"/>
        </w:rPr>
        <w:t> </w:t>
      </w:r>
      <w:r>
        <w:rPr>
          <w:color w:val="212529"/>
        </w:rPr>
        <w:t>preposte</w:t>
      </w:r>
      <w:r>
        <w:rPr>
          <w:color w:val="212529"/>
          <w:spacing w:val="-4"/>
        </w:rPr>
        <w:t> </w:t>
      </w:r>
      <w:r>
        <w:rPr>
          <w:color w:val="212529"/>
        </w:rPr>
        <w:t>(consigli</w:t>
      </w:r>
      <w:r>
        <w:rPr>
          <w:color w:val="212529"/>
          <w:spacing w:val="-4"/>
        </w:rPr>
        <w:t> </w:t>
      </w:r>
      <w:r>
        <w:rPr>
          <w:color w:val="212529"/>
        </w:rPr>
        <w:t>comunali</w:t>
      </w:r>
      <w:r>
        <w:rPr>
          <w:color w:val="212529"/>
          <w:spacing w:val="-4"/>
        </w:rPr>
        <w:t> </w:t>
      </w:r>
      <w:r>
        <w:rPr>
          <w:color w:val="212529"/>
        </w:rPr>
        <w:t>e</w:t>
      </w:r>
      <w:r>
        <w:rPr>
          <w:color w:val="212529"/>
          <w:spacing w:val="-4"/>
        </w:rPr>
        <w:t> </w:t>
      </w:r>
      <w:r>
        <w:rPr>
          <w:color w:val="212529"/>
        </w:rPr>
        <w:t>provinciali) come parte del registro degli elettori.</w:t>
      </w:r>
    </w:p>
    <w:p>
      <w:pPr>
        <w:pStyle w:val="BodyText"/>
        <w:spacing w:before="274"/>
      </w:pPr>
      <w:r>
        <w:rPr>
          <w:color w:val="212529"/>
        </w:rPr>
        <w:t>Se è la prima volta che si fa domanda per essere inclusi nella lista</w:t>
      </w:r>
      <w:r>
        <w:rPr>
          <w:color w:val="212529"/>
          <w:spacing w:val="-1"/>
        </w:rPr>
        <w:t> </w:t>
      </w:r>
      <w:r>
        <w:rPr>
          <w:color w:val="212529"/>
        </w:rPr>
        <w:t>(e anche qualora ciò venga richiesto dalle autorità preposte nel caso del rinnovo di una domanda) è necessario</w:t>
      </w:r>
      <w:r>
        <w:rPr>
          <w:color w:val="212529"/>
          <w:spacing w:val="-3"/>
        </w:rPr>
        <w:t> </w:t>
      </w:r>
      <w:r>
        <w:rPr>
          <w:color w:val="212529"/>
        </w:rPr>
        <w:t>allegare</w:t>
      </w:r>
      <w:r>
        <w:rPr>
          <w:color w:val="212529"/>
          <w:spacing w:val="-3"/>
        </w:rPr>
        <w:t> </w:t>
      </w:r>
      <w:r>
        <w:rPr>
          <w:color w:val="212529"/>
        </w:rPr>
        <w:t>un</w:t>
      </w:r>
      <w:r>
        <w:rPr>
          <w:color w:val="212529"/>
          <w:spacing w:val="-3"/>
        </w:rPr>
        <w:t> </w:t>
      </w:r>
      <w:r>
        <w:rPr>
          <w:color w:val="212529"/>
        </w:rPr>
        <w:t>certificato</w:t>
      </w:r>
      <w:r>
        <w:rPr>
          <w:color w:val="212529"/>
          <w:spacing w:val="-3"/>
        </w:rPr>
        <w:t> </w:t>
      </w:r>
      <w:r>
        <w:rPr>
          <w:color w:val="212529"/>
        </w:rPr>
        <w:t>rilasciato</w:t>
      </w:r>
      <w:r>
        <w:rPr>
          <w:color w:val="212529"/>
          <w:spacing w:val="-3"/>
        </w:rPr>
        <w:t> </w:t>
      </w:r>
      <w:r>
        <w:rPr>
          <w:color w:val="212529"/>
        </w:rPr>
        <w:t>da</w:t>
      </w:r>
      <w:r>
        <w:rPr>
          <w:color w:val="212529"/>
          <w:spacing w:val="-3"/>
        </w:rPr>
        <w:t> </w:t>
      </w:r>
      <w:r>
        <w:rPr>
          <w:color w:val="212529"/>
        </w:rPr>
        <w:t>un</w:t>
      </w:r>
      <w:r>
        <w:rPr>
          <w:color w:val="212529"/>
          <w:spacing w:val="-3"/>
        </w:rPr>
        <w:t> </w:t>
      </w:r>
      <w:r>
        <w:rPr>
          <w:color w:val="212529"/>
        </w:rPr>
        <w:t>medico</w:t>
      </w:r>
      <w:r>
        <w:rPr>
          <w:color w:val="212529"/>
          <w:spacing w:val="-3"/>
        </w:rPr>
        <w:t> </w:t>
      </w:r>
      <w:r>
        <w:rPr>
          <w:color w:val="212529"/>
        </w:rPr>
        <w:t>abilitato</w:t>
      </w:r>
      <w:r>
        <w:rPr>
          <w:color w:val="212529"/>
          <w:spacing w:val="-3"/>
        </w:rPr>
        <w:t> </w:t>
      </w:r>
      <w:r>
        <w:rPr>
          <w:color w:val="212529"/>
        </w:rPr>
        <w:t>(come</w:t>
      </w:r>
      <w:r>
        <w:rPr>
          <w:color w:val="212529"/>
          <w:spacing w:val="-3"/>
        </w:rPr>
        <w:t> </w:t>
      </w: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212529"/>
        </w:rPr>
        <w:t>medico</w:t>
      </w:r>
      <w:r>
        <w:rPr>
          <w:color w:val="212529"/>
          <w:spacing w:val="-3"/>
        </w:rPr>
        <w:t> </w:t>
      </w:r>
      <w:r>
        <w:rPr>
          <w:color w:val="212529"/>
        </w:rPr>
        <w:t>di </w:t>
      </w:r>
      <w:r>
        <w:rPr>
          <w:color w:val="212529"/>
          <w:spacing w:val="-2"/>
        </w:rPr>
        <w:t>famiglia).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color w:val="212529"/>
        </w:rPr>
        <w:t>Se</w:t>
      </w:r>
      <w:r>
        <w:rPr>
          <w:color w:val="212529"/>
          <w:spacing w:val="-3"/>
        </w:rPr>
        <w:t> </w:t>
      </w:r>
      <w:r>
        <w:rPr>
          <w:color w:val="212529"/>
        </w:rPr>
        <w:t>si</w:t>
      </w:r>
      <w:r>
        <w:rPr>
          <w:color w:val="212529"/>
          <w:spacing w:val="-3"/>
        </w:rPr>
        <w:t> </w:t>
      </w:r>
      <w:r>
        <w:rPr>
          <w:color w:val="212529"/>
        </w:rPr>
        <w:t>desidera</w:t>
      </w:r>
      <w:r>
        <w:rPr>
          <w:color w:val="212529"/>
          <w:spacing w:val="-3"/>
        </w:rPr>
        <w:t> </w:t>
      </w:r>
      <w:r>
        <w:rPr>
          <w:color w:val="212529"/>
        </w:rPr>
        <w:t>richiedere</w:t>
      </w:r>
      <w:r>
        <w:rPr>
          <w:color w:val="212529"/>
          <w:spacing w:val="-3"/>
        </w:rPr>
        <w:t> </w:t>
      </w:r>
      <w:r>
        <w:rPr>
          <w:color w:val="212529"/>
        </w:rPr>
        <w:t>la</w:t>
      </w:r>
      <w:r>
        <w:rPr>
          <w:color w:val="212529"/>
          <w:spacing w:val="-3"/>
        </w:rPr>
        <w:t> </w:t>
      </w:r>
      <w:r>
        <w:rPr>
          <w:color w:val="212529"/>
        </w:rPr>
        <w:t>registrazione</w:t>
      </w:r>
      <w:r>
        <w:rPr>
          <w:color w:val="212529"/>
          <w:spacing w:val="-3"/>
        </w:rPr>
        <w:t> </w:t>
      </w:r>
      <w:r>
        <w:rPr>
          <w:color w:val="212529"/>
        </w:rPr>
        <w:t>come</w:t>
      </w:r>
      <w:r>
        <w:rPr>
          <w:color w:val="212529"/>
          <w:spacing w:val="-3"/>
        </w:rPr>
        <w:t> </w:t>
      </w:r>
      <w:r>
        <w:rPr>
          <w:color w:val="212529"/>
        </w:rPr>
        <w:t>elettore</w:t>
      </w:r>
      <w:r>
        <w:rPr>
          <w:color w:val="212529"/>
          <w:spacing w:val="-3"/>
        </w:rPr>
        <w:t> </w:t>
      </w:r>
      <w:r>
        <w:rPr>
          <w:color w:val="212529"/>
        </w:rPr>
        <w:t>speciale,</w:t>
      </w:r>
      <w:r>
        <w:rPr>
          <w:color w:val="212529"/>
          <w:spacing w:val="-4"/>
        </w:rPr>
        <w:t> </w:t>
      </w:r>
      <w:r>
        <w:rPr>
          <w:color w:val="212529"/>
        </w:rPr>
        <w:t>compilare</w:t>
      </w:r>
      <w:r>
        <w:rPr>
          <w:color w:val="212529"/>
          <w:spacing w:val="-3"/>
        </w:rPr>
        <w:t> </w:t>
      </w: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0D6EFD"/>
          <w:u w:val="single" w:color="0D6EFD"/>
        </w:rPr>
        <w:t>modulo</w:t>
      </w:r>
      <w:r>
        <w:rPr>
          <w:color w:val="0D6EFD"/>
          <w:u w:val="none"/>
        </w:rPr>
        <w:t> </w:t>
      </w:r>
      <w:r>
        <w:rPr>
          <w:color w:val="0D6EFD"/>
          <w:u w:val="single" w:color="0D6EFD"/>
        </w:rPr>
        <w:t>SV1</w:t>
      </w:r>
      <w:r>
        <w:rPr>
          <w:color w:val="212529"/>
          <w:u w:val="none"/>
        </w:rPr>
        <w:t>, disponibile all’indirizzo </w:t>
      </w:r>
      <w:hyperlink r:id="rId5">
        <w:r>
          <w:rPr>
            <w:color w:val="0D6EFD"/>
            <w:u w:val="single" w:color="0D6EFD"/>
          </w:rPr>
          <w:t>www.checktheregister.ie</w:t>
        </w:r>
      </w:hyperlink>
      <w:r>
        <w:rPr>
          <w:color w:val="0D6EFD"/>
          <w:u w:val="none"/>
        </w:rPr>
        <w:t> </w:t>
      </w:r>
      <w:r>
        <w:rPr>
          <w:color w:val="212529"/>
          <w:u w:val="none"/>
        </w:rPr>
        <w:t>o presso la propria circoscrizione locale</w:t>
      </w:r>
      <w:r>
        <w:rPr>
          <w:b/>
          <w:color w:val="212529"/>
          <w:u w:val="none"/>
        </w:rPr>
        <w:t>. </w:t>
      </w:r>
      <w:r>
        <w:rPr>
          <w:color w:val="212529"/>
          <w:u w:val="none"/>
        </w:rPr>
        <w:t>Si prega di consultare l’</w:t>
      </w:r>
      <w:r>
        <w:rPr>
          <w:color w:val="0D6EFD"/>
          <w:u w:val="single" w:color="0D6EFD"/>
        </w:rPr>
        <w:t>elenco dei contatti delle circoscrizioni</w:t>
      </w:r>
      <w:r>
        <w:rPr>
          <w:color w:val="0D6EFD"/>
          <w:u w:val="none"/>
        </w:rPr>
        <w:t> </w:t>
      </w:r>
      <w:r>
        <w:rPr>
          <w:color w:val="0D6EFD"/>
          <w:spacing w:val="-2"/>
          <w:u w:val="single" w:color="0D6EFD"/>
        </w:rPr>
        <w:t>locali</w:t>
      </w:r>
      <w:r>
        <w:rPr>
          <w:color w:val="212529"/>
          <w:spacing w:val="-2"/>
          <w:u w:val="none"/>
        </w:rPr>
        <w:t>.</w:t>
      </w:r>
    </w:p>
    <w:sectPr>
      <w:pgSz w:w="1191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–"/>
      <w:lvlJc w:val="left"/>
      <w:pPr>
        <w:ind w:left="33" w:hanging="201"/>
      </w:pPr>
      <w:rPr>
        <w:rFonts w:hint="default" w:ascii="Arial" w:hAnsi="Arial" w:eastAsia="Arial" w:cs="Arial"/>
        <w:b w:val="0"/>
        <w:bCs w:val="0"/>
        <w:i w:val="0"/>
        <w:iCs w:val="0"/>
        <w:color w:val="212529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43" w:hanging="20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46" w:hanging="20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49" w:hanging="20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52" w:hanging="20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555" w:hanging="20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458" w:hanging="20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362" w:hanging="20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265" w:hanging="20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53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12529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2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7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33"/>
    </w:pPr>
    <w:rPr>
      <w:rFonts w:ascii="Arial" w:hAnsi="Arial" w:eastAsia="Arial" w:cs="Arial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Arial" w:hAnsi="Arial" w:eastAsia="Arial" w:cs="Arial"/>
      <w:b/>
      <w:bCs/>
      <w:sz w:val="42"/>
      <w:szCs w:val="4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5"/>
      <w:ind w:left="33"/>
    </w:pPr>
    <w:rPr>
      <w:rFonts w:ascii="Arial" w:hAnsi="Arial" w:eastAsia="Arial" w:cs="Arial"/>
      <w:b/>
      <w:bCs/>
      <w:sz w:val="51"/>
      <w:szCs w:val="51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233" w:hanging="200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yperlink" Target="http://www.checktheregister.ie/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eDocs_FileStatus xmlns="ada10bc8-9165-401f-b713-ca16647211ca">Live</eDocs_FileStatus>
    <_vti_ItemDeclaredRecord xmlns="ada10bc8-9165-401f-b713-ca16647211ca" xsi:nil="true"/>
  </documentManagement>
</p:properties>
</file>

<file path=customXml/itemProps1.xml><?xml version="1.0" encoding="utf-8"?>
<ds:datastoreItem xmlns:ds="http://schemas.openxmlformats.org/officeDocument/2006/customXml" ds:itemID="{1593E328-60AE-46A1-AEB6-9FE71A08EE6B}"/>
</file>

<file path=customXml/itemProps2.xml><?xml version="1.0" encoding="utf-8"?>
<ds:datastoreItem xmlns:ds="http://schemas.openxmlformats.org/officeDocument/2006/customXml" ds:itemID="{5B701543-14A6-4954-8196-35541BB92548}"/>
</file>

<file path=customXml/itemProps3.xml><?xml version="1.0" encoding="utf-8"?>
<ds:datastoreItem xmlns:ds="http://schemas.openxmlformats.org/officeDocument/2006/customXml" ds:itemID="{36D7A046-8509-44FB-B59B-7D9F4333F9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Register to Vote_ITA.docx</dc:title>
  <dcterms:created xsi:type="dcterms:W3CDTF">2025-09-02T10:40:35Z</dcterms:created>
  <dcterms:modified xsi:type="dcterms:W3CDTF">2025-09-02T10:40:35Z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Word</vt:lpwstr>
  </property>
  <property fmtid="{D5CDD505-2E9C-101B-9397-08002B2CF9AE}" pid="4" name="LastSaved">
    <vt:filetime>2025-09-02T00:00:00Z</vt:filetime>
  </property>
  <property fmtid="{D5CDD505-2E9C-101B-9397-08002B2CF9AE}" pid="5" name="Producer">
    <vt:lpwstr>macOS Versione 10.15.7 (Build 19H2026) Quartz PDFContext</vt:lpwstr>
  </property>
  <property fmtid="{D5CDD505-2E9C-101B-9397-08002B2CF9AE}" pid="6" name="ContentTypeId">
    <vt:lpwstr>0x0101000BC94875665D404BB1351B53C41FD2C0006D298E6D76F6934883E57ADF26FE3F3F</vt:lpwstr>
  </property>
  <property fmtid="{D5CDD505-2E9C-101B-9397-08002B2CF9AE}" pid="7" name="eDocs_Series">
    <vt:lpwstr>1;#032|55eb9c9a-a963-4b39-9530-a6b46cb9ca08</vt:lpwstr>
  </property>
  <property fmtid="{D5CDD505-2E9C-101B-9397-08002B2CF9AE}" pid="8" name="eDocs_SecurityClassification">
    <vt:lpwstr>6;#Unclassified|85253a02-d239-4f6c-897f-b3c1807baee2</vt:lpwstr>
  </property>
  <property fmtid="{D5CDD505-2E9C-101B-9397-08002B2CF9AE}" pid="9" name="eDocs_Year">
    <vt:lpwstr>2;#2025|f481652e-73ae-4172-8455-6b1e4f5d79af</vt:lpwstr>
  </property>
  <property fmtid="{D5CDD505-2E9C-101B-9397-08002B2CF9AE}" pid="10" name="ge25f6a3ef6f42d4865685f2a74bf8c7">
    <vt:lpwstr/>
  </property>
  <property fmtid="{D5CDD505-2E9C-101B-9397-08002B2CF9AE}" pid="11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12" name="eDocs_DocumentTopics">
    <vt:lpwstr/>
  </property>
  <property fmtid="{D5CDD505-2E9C-101B-9397-08002B2CF9AE}" pid="13" name="eDocs_RetentionPeriodTerm">
    <vt:lpwstr/>
  </property>
</Properties>
</file>