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D159E" w14:textId="77777777" w:rsidR="006350EB" w:rsidRPr="00336F9E" w:rsidRDefault="006350EB" w:rsidP="006350EB">
      <w:pPr>
        <w:pStyle w:val="NoSpacing"/>
        <w:rPr>
          <w:rFonts w:asciiTheme="minorHAnsi" w:hAnsiTheme="minorHAnsi"/>
        </w:rPr>
      </w:pPr>
    </w:p>
    <w:p w14:paraId="35132C49" w14:textId="77777777" w:rsidR="006350EB" w:rsidRPr="00336F9E" w:rsidRDefault="006350EB" w:rsidP="006350EB">
      <w:pPr>
        <w:pStyle w:val="Heading1"/>
        <w:jc w:val="center"/>
        <w:rPr>
          <w:rFonts w:asciiTheme="minorHAnsi" w:hAnsiTheme="minorHAnsi"/>
          <w:b/>
          <w:bCs/>
          <w:sz w:val="28"/>
          <w:szCs w:val="28"/>
        </w:rPr>
      </w:pPr>
      <w:r w:rsidRPr="00336F9E">
        <w:rPr>
          <w:rFonts w:asciiTheme="minorHAnsi" w:hAnsiTheme="minorHAnsi"/>
          <w:b/>
          <w:bCs/>
          <w:sz w:val="28"/>
          <w:szCs w:val="28"/>
        </w:rPr>
        <w:t xml:space="preserve">An </w:t>
      </w:r>
      <w:proofErr w:type="spellStart"/>
      <w:r w:rsidRPr="00336F9E">
        <w:rPr>
          <w:rFonts w:asciiTheme="minorHAnsi" w:hAnsiTheme="minorHAnsi"/>
          <w:b/>
          <w:bCs/>
          <w:sz w:val="28"/>
          <w:szCs w:val="28"/>
        </w:rPr>
        <w:t>Coimisiún</w:t>
      </w:r>
      <w:proofErr w:type="spellEnd"/>
      <w:r w:rsidRPr="00336F9E">
        <w:rPr>
          <w:rFonts w:asciiTheme="minorHAnsi" w:hAnsiTheme="minorHAnsi"/>
          <w:b/>
          <w:bCs/>
          <w:sz w:val="28"/>
          <w:szCs w:val="28"/>
        </w:rPr>
        <w:t xml:space="preserve"> </w:t>
      </w:r>
      <w:proofErr w:type="spellStart"/>
      <w:r w:rsidRPr="00336F9E">
        <w:rPr>
          <w:rFonts w:asciiTheme="minorHAnsi" w:hAnsiTheme="minorHAnsi"/>
          <w:b/>
          <w:bCs/>
          <w:sz w:val="28"/>
          <w:szCs w:val="28"/>
        </w:rPr>
        <w:t>Toghcháin</w:t>
      </w:r>
      <w:proofErr w:type="spellEnd"/>
    </w:p>
    <w:p w14:paraId="3B96B6D9" w14:textId="77777777" w:rsidR="006350EB" w:rsidRPr="00336F9E" w:rsidRDefault="006350EB" w:rsidP="006350EB">
      <w:pPr>
        <w:pStyle w:val="Heading1"/>
        <w:jc w:val="center"/>
        <w:rPr>
          <w:rFonts w:asciiTheme="minorHAnsi" w:hAnsiTheme="minorHAnsi"/>
          <w:b/>
          <w:bCs/>
          <w:sz w:val="28"/>
          <w:szCs w:val="28"/>
        </w:rPr>
      </w:pPr>
      <w:r w:rsidRPr="00336F9E">
        <w:rPr>
          <w:rFonts w:asciiTheme="minorHAnsi" w:hAnsiTheme="minorHAnsi"/>
          <w:b/>
          <w:bCs/>
          <w:sz w:val="28"/>
          <w:szCs w:val="28"/>
        </w:rPr>
        <w:t>Agenda</w:t>
      </w:r>
    </w:p>
    <w:p w14:paraId="1FF183DE" w14:textId="77777777" w:rsidR="006350EB" w:rsidRPr="00336F9E" w:rsidRDefault="006350EB" w:rsidP="006350EB">
      <w:pPr>
        <w:pStyle w:val="Heading1"/>
        <w:jc w:val="center"/>
        <w:rPr>
          <w:rFonts w:asciiTheme="minorHAnsi" w:hAnsiTheme="minorHAnsi"/>
          <w:b/>
          <w:bCs/>
          <w:sz w:val="28"/>
          <w:szCs w:val="28"/>
        </w:rPr>
      </w:pPr>
      <w:r w:rsidRPr="00336F9E">
        <w:rPr>
          <w:rFonts w:asciiTheme="minorHAnsi" w:hAnsiTheme="minorHAnsi"/>
          <w:b/>
          <w:bCs/>
          <w:sz w:val="28"/>
          <w:szCs w:val="28"/>
        </w:rPr>
        <w:t xml:space="preserve">8:00am – 10:00am | </w:t>
      </w:r>
      <w:r>
        <w:rPr>
          <w:rFonts w:asciiTheme="minorHAnsi" w:hAnsiTheme="minorHAnsi"/>
          <w:b/>
          <w:bCs/>
          <w:sz w:val="28"/>
          <w:szCs w:val="28"/>
        </w:rPr>
        <w:t xml:space="preserve">Thursday, </w:t>
      </w:r>
      <w:r w:rsidRPr="00336F9E">
        <w:rPr>
          <w:rFonts w:asciiTheme="minorHAnsi" w:hAnsiTheme="minorHAnsi"/>
          <w:b/>
          <w:bCs/>
          <w:sz w:val="28"/>
          <w:szCs w:val="28"/>
        </w:rPr>
        <w:t>19 March 2026 | Dublin Castle</w:t>
      </w:r>
    </w:p>
    <w:p w14:paraId="0F5C97BF" w14:textId="77777777" w:rsidR="006350EB" w:rsidRPr="00336F9E" w:rsidRDefault="006350EB" w:rsidP="006350EB">
      <w:pPr>
        <w:rPr>
          <w:rFonts w:asciiTheme="minorHAnsi" w:hAnsiTheme="minorHAnsi"/>
        </w:rPr>
      </w:pPr>
    </w:p>
    <w:p w14:paraId="6E36216C" w14:textId="77777777" w:rsidR="006350EB" w:rsidRPr="00336F9E" w:rsidRDefault="006350EB" w:rsidP="006350EB">
      <w:pPr>
        <w:rPr>
          <w:rFonts w:asciiTheme="minorHAnsi" w:hAnsiTheme="minorHAnsi"/>
        </w:rPr>
      </w:pPr>
    </w:p>
    <w:tbl>
      <w:tblPr>
        <w:tblStyle w:val="GridTable1Light-Accent5"/>
        <w:tblW w:w="10774" w:type="dxa"/>
        <w:tblInd w:w="-147" w:type="dxa"/>
        <w:tblLook w:val="04A0" w:firstRow="1" w:lastRow="0" w:firstColumn="1" w:lastColumn="0" w:noHBand="0" w:noVBand="1"/>
      </w:tblPr>
      <w:tblGrid>
        <w:gridCol w:w="830"/>
        <w:gridCol w:w="1107"/>
        <w:gridCol w:w="1203"/>
        <w:gridCol w:w="4393"/>
        <w:gridCol w:w="1414"/>
        <w:gridCol w:w="1827"/>
      </w:tblGrid>
      <w:tr w:rsidR="006350EB" w:rsidRPr="00336F9E" w14:paraId="43DF024D" w14:textId="77777777" w:rsidTr="005A33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</w:tcPr>
          <w:p w14:paraId="2DAD1E6D" w14:textId="77777777" w:rsidR="006350EB" w:rsidRPr="00336F9E" w:rsidRDefault="006350EB" w:rsidP="005A33A4">
            <w:pPr>
              <w:spacing w:line="480" w:lineRule="auto"/>
              <w:rPr>
                <w:rFonts w:asciiTheme="minorHAnsi" w:eastAsia="Times New Roman" w:hAnsiTheme="minorHAnsi" w:cs="Arial"/>
              </w:rPr>
            </w:pPr>
            <w:r w:rsidRPr="00336F9E">
              <w:rPr>
                <w:rFonts w:asciiTheme="minorHAnsi" w:eastAsia="Times New Roman" w:hAnsiTheme="minorHAnsi" w:cs="Arial"/>
              </w:rPr>
              <w:t xml:space="preserve">No. </w:t>
            </w:r>
          </w:p>
        </w:tc>
        <w:tc>
          <w:tcPr>
            <w:tcW w:w="1107" w:type="dxa"/>
          </w:tcPr>
          <w:p w14:paraId="65750E8B" w14:textId="77777777" w:rsidR="006350EB" w:rsidRPr="00336F9E" w:rsidRDefault="006350EB" w:rsidP="005A33A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bCs w:val="0"/>
              </w:rPr>
            </w:pPr>
            <w:r w:rsidRPr="00336F9E">
              <w:rPr>
                <w:rFonts w:asciiTheme="minorHAnsi" w:eastAsia="Times New Roman" w:hAnsiTheme="minorHAnsi" w:cs="Arial"/>
                <w:bCs w:val="0"/>
              </w:rPr>
              <w:t xml:space="preserve">Time </w:t>
            </w:r>
          </w:p>
        </w:tc>
        <w:tc>
          <w:tcPr>
            <w:tcW w:w="1203" w:type="dxa"/>
          </w:tcPr>
          <w:p w14:paraId="56BBC742" w14:textId="77777777" w:rsidR="006350EB" w:rsidRPr="00336F9E" w:rsidRDefault="006350EB" w:rsidP="005A33A4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bCs w:val="0"/>
              </w:rPr>
            </w:pPr>
            <w:r w:rsidRPr="00336F9E">
              <w:rPr>
                <w:rFonts w:asciiTheme="minorHAnsi" w:eastAsia="Times New Roman" w:hAnsiTheme="minorHAnsi" w:cs="Arial"/>
                <w:bCs w:val="0"/>
              </w:rPr>
              <w:t xml:space="preserve">Duration </w:t>
            </w:r>
          </w:p>
        </w:tc>
        <w:tc>
          <w:tcPr>
            <w:tcW w:w="4393" w:type="dxa"/>
          </w:tcPr>
          <w:p w14:paraId="7CD803DE" w14:textId="77777777" w:rsidR="006350EB" w:rsidRPr="00336F9E" w:rsidRDefault="006350EB" w:rsidP="005A33A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bCs w:val="0"/>
              </w:rPr>
            </w:pPr>
            <w:r w:rsidRPr="00336F9E">
              <w:rPr>
                <w:rFonts w:asciiTheme="minorHAnsi" w:eastAsia="Times New Roman" w:hAnsiTheme="minorHAnsi" w:cs="Arial"/>
                <w:bCs w:val="0"/>
              </w:rPr>
              <w:t xml:space="preserve">Agenda Item </w:t>
            </w:r>
          </w:p>
        </w:tc>
        <w:tc>
          <w:tcPr>
            <w:tcW w:w="1414" w:type="dxa"/>
          </w:tcPr>
          <w:p w14:paraId="06195423" w14:textId="77777777" w:rsidR="006350EB" w:rsidRPr="00336F9E" w:rsidRDefault="006350EB" w:rsidP="005A33A4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bCs w:val="0"/>
              </w:rPr>
            </w:pPr>
            <w:r w:rsidRPr="00336F9E">
              <w:rPr>
                <w:rFonts w:asciiTheme="minorHAnsi" w:eastAsia="Times New Roman" w:hAnsiTheme="minorHAnsi" w:cs="Arial"/>
                <w:bCs w:val="0"/>
              </w:rPr>
              <w:t xml:space="preserve">Presenter </w:t>
            </w:r>
          </w:p>
        </w:tc>
        <w:tc>
          <w:tcPr>
            <w:tcW w:w="1827" w:type="dxa"/>
          </w:tcPr>
          <w:p w14:paraId="14BD7931" w14:textId="77777777" w:rsidR="006350EB" w:rsidRPr="00336F9E" w:rsidRDefault="006350EB" w:rsidP="005A33A4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336F9E">
              <w:rPr>
                <w:rFonts w:asciiTheme="minorHAnsi" w:hAnsiTheme="minorHAnsi" w:cs="Arial"/>
              </w:rPr>
              <w:t>Actions</w:t>
            </w:r>
          </w:p>
        </w:tc>
      </w:tr>
      <w:tr w:rsidR="006350EB" w:rsidRPr="00336F9E" w14:paraId="0FA1ECFE" w14:textId="77777777" w:rsidTr="005A3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vMerge w:val="restart"/>
          </w:tcPr>
          <w:p w14:paraId="5D6811F9" w14:textId="77777777" w:rsidR="006350EB" w:rsidRPr="00336F9E" w:rsidRDefault="006350EB" w:rsidP="005A33A4">
            <w:pPr>
              <w:pStyle w:val="NoSpacing"/>
              <w:rPr>
                <w:rFonts w:asciiTheme="minorHAnsi" w:hAnsiTheme="minorHAnsi" w:cs="Arial"/>
              </w:rPr>
            </w:pPr>
            <w:r w:rsidRPr="00336F9E">
              <w:rPr>
                <w:rFonts w:asciiTheme="minorHAnsi" w:hAnsiTheme="minorHAnsi" w:cs="Arial"/>
              </w:rPr>
              <w:t>1.</w:t>
            </w:r>
          </w:p>
        </w:tc>
        <w:tc>
          <w:tcPr>
            <w:tcW w:w="1107" w:type="dxa"/>
            <w:vMerge w:val="restart"/>
          </w:tcPr>
          <w:p w14:paraId="7C865AAA" w14:textId="77777777" w:rsidR="006350EB" w:rsidRPr="00336F9E" w:rsidRDefault="006350EB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336F9E">
              <w:rPr>
                <w:rFonts w:asciiTheme="minorHAnsi" w:hAnsiTheme="minorHAnsi" w:cs="Arial"/>
              </w:rPr>
              <w:t xml:space="preserve">8:00am </w:t>
            </w:r>
          </w:p>
        </w:tc>
        <w:tc>
          <w:tcPr>
            <w:tcW w:w="1203" w:type="dxa"/>
            <w:vMerge w:val="restart"/>
          </w:tcPr>
          <w:p w14:paraId="49512A76" w14:textId="77777777" w:rsidR="006350EB" w:rsidRPr="00336F9E" w:rsidRDefault="006350EB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336F9E">
              <w:rPr>
                <w:rFonts w:asciiTheme="minorHAnsi" w:hAnsiTheme="minorHAnsi" w:cs="Arial"/>
              </w:rPr>
              <w:t>5 mins</w:t>
            </w:r>
          </w:p>
        </w:tc>
        <w:tc>
          <w:tcPr>
            <w:tcW w:w="4393" w:type="dxa"/>
          </w:tcPr>
          <w:p w14:paraId="49D6D0B3" w14:textId="77777777" w:rsidR="006350EB" w:rsidRPr="00336F9E" w:rsidRDefault="006350EB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336F9E">
              <w:rPr>
                <w:rFonts w:asciiTheme="minorHAnsi" w:hAnsiTheme="minorHAnsi" w:cs="Arial"/>
              </w:rPr>
              <w:t xml:space="preserve">Welcome </w:t>
            </w:r>
          </w:p>
          <w:p w14:paraId="51114914" w14:textId="77777777" w:rsidR="006350EB" w:rsidRPr="00336F9E" w:rsidRDefault="006350EB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  <w:tc>
          <w:tcPr>
            <w:tcW w:w="1414" w:type="dxa"/>
          </w:tcPr>
          <w:p w14:paraId="1F2D6D3E" w14:textId="77777777" w:rsidR="006350EB" w:rsidRPr="00336F9E" w:rsidRDefault="006350EB" w:rsidP="005A33A4">
            <w:pPr>
              <w:pStyle w:val="NoSpacing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  <w:tc>
          <w:tcPr>
            <w:tcW w:w="1827" w:type="dxa"/>
          </w:tcPr>
          <w:p w14:paraId="2CC4A95C" w14:textId="77777777" w:rsidR="006350EB" w:rsidRPr="00336F9E" w:rsidRDefault="006350EB" w:rsidP="005A33A4">
            <w:pPr>
              <w:pStyle w:val="NoSpacing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</w:tr>
      <w:tr w:rsidR="006350EB" w:rsidRPr="00336F9E" w14:paraId="089EEEB5" w14:textId="77777777" w:rsidTr="005A3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vMerge/>
          </w:tcPr>
          <w:p w14:paraId="520D7316" w14:textId="77777777" w:rsidR="006350EB" w:rsidRPr="00336F9E" w:rsidRDefault="006350EB" w:rsidP="005A33A4">
            <w:pPr>
              <w:pStyle w:val="NoSpacing"/>
              <w:rPr>
                <w:rFonts w:asciiTheme="minorHAnsi" w:hAnsiTheme="minorHAnsi" w:cs="Arial"/>
              </w:rPr>
            </w:pPr>
          </w:p>
        </w:tc>
        <w:tc>
          <w:tcPr>
            <w:tcW w:w="1107" w:type="dxa"/>
            <w:vMerge/>
          </w:tcPr>
          <w:p w14:paraId="6904F047" w14:textId="77777777" w:rsidR="006350EB" w:rsidRPr="00336F9E" w:rsidRDefault="006350EB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  <w:tc>
          <w:tcPr>
            <w:tcW w:w="1203" w:type="dxa"/>
            <w:vMerge/>
          </w:tcPr>
          <w:p w14:paraId="7D82B319" w14:textId="77777777" w:rsidR="006350EB" w:rsidRPr="00336F9E" w:rsidRDefault="006350EB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  <w:tc>
          <w:tcPr>
            <w:tcW w:w="4393" w:type="dxa"/>
          </w:tcPr>
          <w:p w14:paraId="1A1DC816" w14:textId="77777777" w:rsidR="006350EB" w:rsidRPr="00336F9E" w:rsidRDefault="006350EB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336F9E">
              <w:rPr>
                <w:rFonts w:asciiTheme="minorHAnsi" w:hAnsiTheme="minorHAnsi" w:cs="Arial"/>
              </w:rPr>
              <w:t xml:space="preserve">Draft Minutes of previous meeting, </w:t>
            </w:r>
          </w:p>
          <w:p w14:paraId="0391AD2B" w14:textId="77777777" w:rsidR="006350EB" w:rsidRDefault="006350EB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336F9E">
              <w:rPr>
                <w:rFonts w:asciiTheme="minorHAnsi" w:hAnsiTheme="minorHAnsi" w:cs="Arial"/>
              </w:rPr>
              <w:t>12</w:t>
            </w:r>
            <w:r>
              <w:rPr>
                <w:rFonts w:asciiTheme="minorHAnsi" w:hAnsiTheme="minorHAnsi" w:cs="Arial"/>
              </w:rPr>
              <w:t xml:space="preserve"> </w:t>
            </w:r>
            <w:r w:rsidRPr="00336F9E">
              <w:rPr>
                <w:rFonts w:asciiTheme="minorHAnsi" w:hAnsiTheme="minorHAnsi" w:cs="Arial"/>
              </w:rPr>
              <w:t>February 2026</w:t>
            </w:r>
          </w:p>
          <w:p w14:paraId="06ACEE71" w14:textId="77777777" w:rsidR="006350EB" w:rsidRDefault="006350EB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  <w:p w14:paraId="334411C9" w14:textId="77777777" w:rsidR="006350EB" w:rsidRPr="00336F9E" w:rsidRDefault="006350EB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Draft Minutes of meeting in respect of an appeal, 12 February 2026.</w:t>
            </w:r>
          </w:p>
          <w:p w14:paraId="556B105A" w14:textId="77777777" w:rsidR="006350EB" w:rsidRPr="00336F9E" w:rsidRDefault="006350EB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  <w:tc>
          <w:tcPr>
            <w:tcW w:w="1414" w:type="dxa"/>
          </w:tcPr>
          <w:p w14:paraId="075F3FB7" w14:textId="77777777" w:rsidR="006350EB" w:rsidRPr="00336F9E" w:rsidRDefault="006350EB" w:rsidP="005A33A4">
            <w:pPr>
              <w:pStyle w:val="NoSpacing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  <w:tc>
          <w:tcPr>
            <w:tcW w:w="1827" w:type="dxa"/>
          </w:tcPr>
          <w:p w14:paraId="6C1BFBFC" w14:textId="77777777" w:rsidR="006350EB" w:rsidRPr="00336F9E" w:rsidRDefault="006350EB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336F9E">
              <w:rPr>
                <w:rFonts w:asciiTheme="minorHAnsi" w:hAnsiTheme="minorHAnsi" w:cs="Arial"/>
              </w:rPr>
              <w:t xml:space="preserve">For </w:t>
            </w:r>
            <w:r>
              <w:rPr>
                <w:rFonts w:asciiTheme="minorHAnsi" w:hAnsiTheme="minorHAnsi" w:cs="Arial"/>
              </w:rPr>
              <w:t>A</w:t>
            </w:r>
            <w:r w:rsidRPr="00336F9E">
              <w:rPr>
                <w:rFonts w:asciiTheme="minorHAnsi" w:hAnsiTheme="minorHAnsi" w:cs="Arial"/>
              </w:rPr>
              <w:t xml:space="preserve">pproval </w:t>
            </w:r>
          </w:p>
        </w:tc>
      </w:tr>
      <w:tr w:rsidR="006350EB" w:rsidRPr="00336F9E" w14:paraId="37E9AD50" w14:textId="77777777" w:rsidTr="005A3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vMerge/>
          </w:tcPr>
          <w:p w14:paraId="5438487B" w14:textId="77777777" w:rsidR="006350EB" w:rsidRPr="00336F9E" w:rsidRDefault="006350EB" w:rsidP="005A33A4">
            <w:pPr>
              <w:pStyle w:val="NoSpacing"/>
              <w:rPr>
                <w:rFonts w:asciiTheme="minorHAnsi" w:hAnsiTheme="minorHAnsi" w:cs="Arial"/>
              </w:rPr>
            </w:pPr>
          </w:p>
        </w:tc>
        <w:tc>
          <w:tcPr>
            <w:tcW w:w="1107" w:type="dxa"/>
            <w:vMerge/>
          </w:tcPr>
          <w:p w14:paraId="0E416F67" w14:textId="77777777" w:rsidR="006350EB" w:rsidRPr="00336F9E" w:rsidRDefault="006350EB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  <w:tc>
          <w:tcPr>
            <w:tcW w:w="1203" w:type="dxa"/>
            <w:vMerge/>
          </w:tcPr>
          <w:p w14:paraId="7F5B784A" w14:textId="77777777" w:rsidR="006350EB" w:rsidRPr="00336F9E" w:rsidRDefault="006350EB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  <w:tc>
          <w:tcPr>
            <w:tcW w:w="4393" w:type="dxa"/>
          </w:tcPr>
          <w:p w14:paraId="73229FB9" w14:textId="77777777" w:rsidR="006350EB" w:rsidRPr="00336F9E" w:rsidRDefault="006350EB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336F9E">
              <w:rPr>
                <w:rFonts w:asciiTheme="minorHAnsi" w:hAnsiTheme="minorHAnsi" w:cs="Arial"/>
              </w:rPr>
              <w:t xml:space="preserve">Conflict of Interest </w:t>
            </w:r>
          </w:p>
          <w:p w14:paraId="12566B54" w14:textId="77777777" w:rsidR="006350EB" w:rsidRPr="00336F9E" w:rsidRDefault="006350EB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  <w:tc>
          <w:tcPr>
            <w:tcW w:w="1414" w:type="dxa"/>
          </w:tcPr>
          <w:p w14:paraId="18603761" w14:textId="77777777" w:rsidR="006350EB" w:rsidRPr="00336F9E" w:rsidRDefault="006350EB" w:rsidP="005A33A4">
            <w:pPr>
              <w:pStyle w:val="NoSpacing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  <w:tc>
          <w:tcPr>
            <w:tcW w:w="1827" w:type="dxa"/>
          </w:tcPr>
          <w:p w14:paraId="3E39511D" w14:textId="77777777" w:rsidR="006350EB" w:rsidRPr="00336F9E" w:rsidRDefault="006350EB" w:rsidP="005A33A4">
            <w:pPr>
              <w:pStyle w:val="NoSpacing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</w:tr>
      <w:tr w:rsidR="006350EB" w:rsidRPr="00336F9E" w14:paraId="6EEB20DE" w14:textId="77777777" w:rsidTr="005A3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</w:tcPr>
          <w:p w14:paraId="1AAA9F7F" w14:textId="77777777" w:rsidR="006350EB" w:rsidRPr="00336F9E" w:rsidRDefault="006350EB" w:rsidP="005A33A4">
            <w:pPr>
              <w:pStyle w:val="NoSpacing"/>
              <w:rPr>
                <w:rFonts w:asciiTheme="minorHAnsi" w:hAnsiTheme="minorHAnsi" w:cs="Arial"/>
              </w:rPr>
            </w:pPr>
            <w:r w:rsidRPr="00336F9E">
              <w:rPr>
                <w:rFonts w:asciiTheme="minorHAnsi" w:hAnsiTheme="minorHAnsi" w:cs="Arial"/>
              </w:rPr>
              <w:t>2.</w:t>
            </w:r>
          </w:p>
        </w:tc>
        <w:tc>
          <w:tcPr>
            <w:tcW w:w="1107" w:type="dxa"/>
          </w:tcPr>
          <w:p w14:paraId="1EB57EEA" w14:textId="77777777" w:rsidR="006350EB" w:rsidRPr="00336F9E" w:rsidRDefault="006350EB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336F9E">
              <w:rPr>
                <w:rFonts w:asciiTheme="minorHAnsi" w:hAnsiTheme="minorHAnsi" w:cs="Arial"/>
              </w:rPr>
              <w:t>08:05</w:t>
            </w:r>
          </w:p>
        </w:tc>
        <w:tc>
          <w:tcPr>
            <w:tcW w:w="1203" w:type="dxa"/>
          </w:tcPr>
          <w:p w14:paraId="33D29E31" w14:textId="77777777" w:rsidR="006350EB" w:rsidRPr="00336F9E" w:rsidRDefault="006350EB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EB6A7F">
              <w:rPr>
                <w:rFonts w:asciiTheme="minorHAnsi" w:hAnsiTheme="minorHAnsi" w:cs="Arial"/>
              </w:rPr>
              <w:t>15 mins</w:t>
            </w:r>
          </w:p>
        </w:tc>
        <w:tc>
          <w:tcPr>
            <w:tcW w:w="4393" w:type="dxa"/>
          </w:tcPr>
          <w:p w14:paraId="320B86B5" w14:textId="77777777" w:rsidR="006350EB" w:rsidRPr="00336F9E" w:rsidRDefault="006350EB" w:rsidP="005A33A4">
            <w:pPr>
              <w:spacing w:line="288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</w:rPr>
            </w:pPr>
            <w:r w:rsidRPr="00336F9E">
              <w:rPr>
                <w:rFonts w:asciiTheme="minorHAnsi" w:hAnsiTheme="minorHAnsi" w:cs="Arial"/>
                <w:bCs/>
              </w:rPr>
              <w:t>TTPA</w:t>
            </w:r>
            <w:r>
              <w:rPr>
                <w:rFonts w:asciiTheme="minorHAnsi" w:hAnsiTheme="minorHAnsi" w:cs="Arial"/>
                <w:bCs/>
              </w:rPr>
              <w:t xml:space="preserve"> </w:t>
            </w:r>
            <w:r w:rsidRPr="00336F9E">
              <w:rPr>
                <w:rFonts w:asciiTheme="minorHAnsi" w:hAnsiTheme="minorHAnsi" w:cs="Arial"/>
                <w:bCs/>
              </w:rPr>
              <w:t xml:space="preserve">Update </w:t>
            </w:r>
            <w:r>
              <w:rPr>
                <w:rFonts w:asciiTheme="minorHAnsi" w:hAnsiTheme="minorHAnsi" w:cs="Arial"/>
                <w:bCs/>
                <w:i/>
                <w:iCs/>
              </w:rPr>
              <w:t>(Verbal)</w:t>
            </w:r>
          </w:p>
          <w:p w14:paraId="7F3B9D79" w14:textId="77777777" w:rsidR="006350EB" w:rsidRPr="00336F9E" w:rsidRDefault="006350EB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  <w:tc>
          <w:tcPr>
            <w:tcW w:w="1414" w:type="dxa"/>
          </w:tcPr>
          <w:p w14:paraId="2D15355A" w14:textId="77777777" w:rsidR="006350EB" w:rsidRPr="00336F9E" w:rsidRDefault="006350EB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336F9E">
              <w:rPr>
                <w:rFonts w:asciiTheme="minorHAnsi" w:hAnsiTheme="minorHAnsi" w:cs="Arial"/>
              </w:rPr>
              <w:t>Seán Garvey</w:t>
            </w:r>
          </w:p>
          <w:p w14:paraId="21AC840E" w14:textId="77777777" w:rsidR="006350EB" w:rsidRPr="00336F9E" w:rsidRDefault="006350EB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  <w:tc>
          <w:tcPr>
            <w:tcW w:w="1827" w:type="dxa"/>
          </w:tcPr>
          <w:p w14:paraId="7252D610" w14:textId="77777777" w:rsidR="006350EB" w:rsidRPr="00336F9E" w:rsidRDefault="006350EB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336F9E">
              <w:rPr>
                <w:rFonts w:asciiTheme="minorHAnsi" w:hAnsiTheme="minorHAnsi" w:cs="Arial"/>
              </w:rPr>
              <w:t xml:space="preserve">For </w:t>
            </w:r>
            <w:r>
              <w:rPr>
                <w:rFonts w:asciiTheme="minorHAnsi" w:hAnsiTheme="minorHAnsi" w:cs="Arial"/>
              </w:rPr>
              <w:t>Information</w:t>
            </w:r>
          </w:p>
        </w:tc>
      </w:tr>
      <w:tr w:rsidR="006350EB" w:rsidRPr="00336F9E" w14:paraId="6F7B28C0" w14:textId="77777777" w:rsidTr="005A3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</w:tcPr>
          <w:p w14:paraId="4D58C4A2" w14:textId="77777777" w:rsidR="006350EB" w:rsidRPr="00336F9E" w:rsidRDefault="006350EB" w:rsidP="005A33A4">
            <w:pPr>
              <w:pStyle w:val="NoSpacing"/>
              <w:rPr>
                <w:rFonts w:asciiTheme="minorHAnsi" w:hAnsiTheme="minorHAnsi" w:cs="Arial"/>
              </w:rPr>
            </w:pPr>
            <w:r w:rsidRPr="00336F9E">
              <w:rPr>
                <w:rFonts w:asciiTheme="minorHAnsi" w:hAnsiTheme="minorHAnsi" w:cs="Arial"/>
              </w:rPr>
              <w:t xml:space="preserve">3. </w:t>
            </w:r>
          </w:p>
        </w:tc>
        <w:tc>
          <w:tcPr>
            <w:tcW w:w="1107" w:type="dxa"/>
          </w:tcPr>
          <w:p w14:paraId="617C488D" w14:textId="77777777" w:rsidR="006350EB" w:rsidRPr="00336F9E" w:rsidRDefault="006350EB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336F9E">
              <w:rPr>
                <w:rFonts w:asciiTheme="minorHAnsi" w:hAnsiTheme="minorHAnsi" w:cs="Arial"/>
              </w:rPr>
              <w:t>08:2</w:t>
            </w:r>
            <w:r>
              <w:rPr>
                <w:rFonts w:asciiTheme="minorHAnsi" w:hAnsiTheme="minorHAnsi" w:cs="Arial"/>
              </w:rPr>
              <w:t>0</w:t>
            </w:r>
          </w:p>
        </w:tc>
        <w:tc>
          <w:tcPr>
            <w:tcW w:w="1203" w:type="dxa"/>
          </w:tcPr>
          <w:p w14:paraId="77F830EC" w14:textId="77777777" w:rsidR="006350EB" w:rsidRPr="00336F9E" w:rsidRDefault="006350EB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336F9E">
              <w:rPr>
                <w:rFonts w:asciiTheme="minorHAnsi" w:hAnsiTheme="minorHAnsi" w:cs="Arial"/>
              </w:rPr>
              <w:t>4</w:t>
            </w:r>
            <w:r>
              <w:rPr>
                <w:rFonts w:asciiTheme="minorHAnsi" w:hAnsiTheme="minorHAnsi" w:cs="Arial"/>
              </w:rPr>
              <w:t>5</w:t>
            </w:r>
            <w:r w:rsidRPr="00336F9E">
              <w:rPr>
                <w:rFonts w:asciiTheme="minorHAnsi" w:hAnsiTheme="minorHAnsi" w:cs="Arial"/>
              </w:rPr>
              <w:t xml:space="preserve"> mins</w:t>
            </w:r>
          </w:p>
        </w:tc>
        <w:tc>
          <w:tcPr>
            <w:tcW w:w="4393" w:type="dxa"/>
          </w:tcPr>
          <w:p w14:paraId="0779B690" w14:textId="77777777" w:rsidR="006350EB" w:rsidRPr="00336F9E" w:rsidRDefault="006350EB" w:rsidP="005A33A4">
            <w:pPr>
              <w:spacing w:line="288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</w:rPr>
            </w:pPr>
            <w:r w:rsidRPr="00336F9E">
              <w:rPr>
                <w:rFonts w:asciiTheme="minorHAnsi" w:hAnsiTheme="minorHAnsi" w:cs="Arial"/>
                <w:bCs/>
              </w:rPr>
              <w:t xml:space="preserve">Political Finance </w:t>
            </w:r>
          </w:p>
          <w:p w14:paraId="635D6A48" w14:textId="77777777" w:rsidR="006350EB" w:rsidRPr="00336F9E" w:rsidRDefault="006350EB" w:rsidP="005A33A4">
            <w:pPr>
              <w:spacing w:line="288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414" w:type="dxa"/>
          </w:tcPr>
          <w:p w14:paraId="11C3404C" w14:textId="77777777" w:rsidR="006350EB" w:rsidRDefault="006350EB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336F9E">
              <w:rPr>
                <w:rFonts w:asciiTheme="minorHAnsi" w:hAnsiTheme="minorHAnsi" w:cs="Arial"/>
              </w:rPr>
              <w:t>Diane Duggan</w:t>
            </w:r>
          </w:p>
          <w:p w14:paraId="0A866BEB" w14:textId="77777777" w:rsidR="006350EB" w:rsidRPr="00336F9E" w:rsidRDefault="006350EB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  <w:tc>
          <w:tcPr>
            <w:tcW w:w="1827" w:type="dxa"/>
          </w:tcPr>
          <w:p w14:paraId="61E6D4B6" w14:textId="77777777" w:rsidR="006350EB" w:rsidRPr="00336F9E" w:rsidRDefault="006350EB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336F9E">
              <w:rPr>
                <w:rFonts w:asciiTheme="minorHAnsi" w:hAnsiTheme="minorHAnsi" w:cs="Arial"/>
              </w:rPr>
              <w:t>For Discussion</w:t>
            </w:r>
          </w:p>
        </w:tc>
      </w:tr>
      <w:tr w:rsidR="006350EB" w:rsidRPr="00336F9E" w14:paraId="36A4BB9D" w14:textId="77777777" w:rsidTr="005A3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</w:tcPr>
          <w:p w14:paraId="62D73766" w14:textId="77777777" w:rsidR="006350EB" w:rsidRPr="00336F9E" w:rsidRDefault="006350EB" w:rsidP="005A33A4">
            <w:pPr>
              <w:pStyle w:val="NoSpacing"/>
              <w:rPr>
                <w:rFonts w:asciiTheme="minorHAnsi" w:hAnsiTheme="minorHAnsi" w:cs="Arial"/>
              </w:rPr>
            </w:pPr>
            <w:r w:rsidRPr="00336F9E">
              <w:rPr>
                <w:rFonts w:asciiTheme="minorHAnsi" w:hAnsiTheme="minorHAnsi" w:cs="Arial"/>
              </w:rPr>
              <w:t>4</w:t>
            </w:r>
          </w:p>
        </w:tc>
        <w:tc>
          <w:tcPr>
            <w:tcW w:w="1107" w:type="dxa"/>
          </w:tcPr>
          <w:p w14:paraId="75752263" w14:textId="77777777" w:rsidR="006350EB" w:rsidRPr="00336F9E" w:rsidRDefault="006350EB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336F9E">
              <w:rPr>
                <w:rFonts w:asciiTheme="minorHAnsi" w:hAnsiTheme="minorHAnsi" w:cs="Arial"/>
              </w:rPr>
              <w:t>09:05</w:t>
            </w:r>
          </w:p>
        </w:tc>
        <w:tc>
          <w:tcPr>
            <w:tcW w:w="1203" w:type="dxa"/>
          </w:tcPr>
          <w:p w14:paraId="29B5241B" w14:textId="77777777" w:rsidR="006350EB" w:rsidRPr="00336F9E" w:rsidRDefault="006350EB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336F9E">
              <w:rPr>
                <w:rFonts w:asciiTheme="minorHAnsi" w:hAnsiTheme="minorHAnsi" w:cs="Arial"/>
              </w:rPr>
              <w:t>2</w:t>
            </w:r>
            <w:r>
              <w:rPr>
                <w:rFonts w:asciiTheme="minorHAnsi" w:hAnsiTheme="minorHAnsi" w:cs="Arial"/>
              </w:rPr>
              <w:t>0</w:t>
            </w:r>
            <w:r w:rsidRPr="00336F9E">
              <w:rPr>
                <w:rFonts w:asciiTheme="minorHAnsi" w:hAnsiTheme="minorHAnsi" w:cs="Arial"/>
              </w:rPr>
              <w:t xml:space="preserve"> mins</w:t>
            </w:r>
          </w:p>
        </w:tc>
        <w:tc>
          <w:tcPr>
            <w:tcW w:w="4393" w:type="dxa"/>
          </w:tcPr>
          <w:p w14:paraId="2536E844" w14:textId="77777777" w:rsidR="006350EB" w:rsidRPr="00336F9E" w:rsidRDefault="006350EB" w:rsidP="005A33A4">
            <w:pPr>
              <w:spacing w:line="288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</w:rPr>
            </w:pPr>
            <w:r w:rsidRPr="00336F9E">
              <w:rPr>
                <w:rFonts w:asciiTheme="minorHAnsi" w:hAnsiTheme="minorHAnsi" w:cs="Arial"/>
                <w:bCs/>
              </w:rPr>
              <w:t>Post Electoral Event Review (Presidential)</w:t>
            </w:r>
          </w:p>
          <w:p w14:paraId="467944FB" w14:textId="77777777" w:rsidR="006350EB" w:rsidRPr="00336F9E" w:rsidRDefault="006350EB" w:rsidP="005A33A4">
            <w:pPr>
              <w:spacing w:line="288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414" w:type="dxa"/>
          </w:tcPr>
          <w:p w14:paraId="35582794" w14:textId="77777777" w:rsidR="006350EB" w:rsidRPr="00336F9E" w:rsidRDefault="006350EB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336F9E">
              <w:rPr>
                <w:rFonts w:asciiTheme="minorHAnsi" w:hAnsiTheme="minorHAnsi" w:cs="Arial"/>
              </w:rPr>
              <w:t xml:space="preserve">Eunice Delaney </w:t>
            </w:r>
          </w:p>
        </w:tc>
        <w:tc>
          <w:tcPr>
            <w:tcW w:w="1827" w:type="dxa"/>
          </w:tcPr>
          <w:p w14:paraId="11F31CCE" w14:textId="77777777" w:rsidR="006350EB" w:rsidRPr="00336F9E" w:rsidRDefault="006350EB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336F9E">
              <w:rPr>
                <w:rFonts w:asciiTheme="minorHAnsi" w:hAnsiTheme="minorHAnsi" w:cs="Arial"/>
              </w:rPr>
              <w:t>For Discussion</w:t>
            </w:r>
          </w:p>
        </w:tc>
      </w:tr>
      <w:tr w:rsidR="006350EB" w:rsidRPr="00336F9E" w14:paraId="38FC83E3" w14:textId="77777777" w:rsidTr="005A33A4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</w:tcPr>
          <w:p w14:paraId="68BE5963" w14:textId="77777777" w:rsidR="006350EB" w:rsidRPr="00336F9E" w:rsidRDefault="006350EB" w:rsidP="005A33A4">
            <w:pPr>
              <w:pStyle w:val="NoSpacing"/>
              <w:rPr>
                <w:rFonts w:asciiTheme="minorHAnsi" w:hAnsiTheme="minorHAnsi" w:cs="Arial"/>
              </w:rPr>
            </w:pPr>
            <w:r w:rsidRPr="00336F9E">
              <w:rPr>
                <w:rFonts w:asciiTheme="minorHAnsi" w:hAnsiTheme="minorHAnsi" w:cs="Arial"/>
              </w:rPr>
              <w:t>5.</w:t>
            </w:r>
          </w:p>
        </w:tc>
        <w:tc>
          <w:tcPr>
            <w:tcW w:w="1107" w:type="dxa"/>
          </w:tcPr>
          <w:p w14:paraId="6978259F" w14:textId="77777777" w:rsidR="006350EB" w:rsidRPr="00336F9E" w:rsidRDefault="006350EB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336F9E">
              <w:rPr>
                <w:rFonts w:asciiTheme="minorHAnsi" w:hAnsiTheme="minorHAnsi" w:cs="Arial"/>
              </w:rPr>
              <w:t>09:25</w:t>
            </w:r>
          </w:p>
        </w:tc>
        <w:tc>
          <w:tcPr>
            <w:tcW w:w="1203" w:type="dxa"/>
          </w:tcPr>
          <w:p w14:paraId="41482BDD" w14:textId="77777777" w:rsidR="006350EB" w:rsidRPr="00336F9E" w:rsidRDefault="006350EB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336F9E">
              <w:rPr>
                <w:rFonts w:asciiTheme="minorHAnsi" w:hAnsiTheme="minorHAnsi" w:cs="Arial"/>
              </w:rPr>
              <w:t>15 mins</w:t>
            </w:r>
          </w:p>
        </w:tc>
        <w:tc>
          <w:tcPr>
            <w:tcW w:w="4393" w:type="dxa"/>
          </w:tcPr>
          <w:p w14:paraId="08C794BB" w14:textId="77777777" w:rsidR="006350EB" w:rsidRPr="00336F9E" w:rsidRDefault="006350EB" w:rsidP="005A33A4">
            <w:pPr>
              <w:spacing w:line="288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</w:rPr>
            </w:pPr>
            <w:r w:rsidRPr="00336F9E">
              <w:rPr>
                <w:rFonts w:asciiTheme="minorHAnsi" w:hAnsiTheme="minorHAnsi" w:cs="Arial"/>
                <w:bCs/>
              </w:rPr>
              <w:t xml:space="preserve">Bye Election Campaign </w:t>
            </w:r>
            <w:r>
              <w:rPr>
                <w:rFonts w:asciiTheme="minorHAnsi" w:hAnsiTheme="minorHAnsi" w:cs="Arial"/>
                <w:bCs/>
                <w:i/>
                <w:iCs/>
              </w:rPr>
              <w:t>(Verbal)</w:t>
            </w:r>
          </w:p>
          <w:p w14:paraId="6BA17C6F" w14:textId="77777777" w:rsidR="006350EB" w:rsidRPr="00336F9E" w:rsidRDefault="006350EB" w:rsidP="005A33A4">
            <w:pPr>
              <w:spacing w:line="288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  <w:tc>
          <w:tcPr>
            <w:tcW w:w="1414" w:type="dxa"/>
          </w:tcPr>
          <w:p w14:paraId="2D2F9880" w14:textId="77777777" w:rsidR="006350EB" w:rsidRPr="00336F9E" w:rsidRDefault="006350EB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336F9E">
              <w:rPr>
                <w:rFonts w:asciiTheme="minorHAnsi" w:hAnsiTheme="minorHAnsi" w:cs="Arial"/>
              </w:rPr>
              <w:t>Brian Dawson</w:t>
            </w:r>
          </w:p>
        </w:tc>
        <w:tc>
          <w:tcPr>
            <w:tcW w:w="1827" w:type="dxa"/>
          </w:tcPr>
          <w:p w14:paraId="15FA28D0" w14:textId="77777777" w:rsidR="006350EB" w:rsidRPr="00336F9E" w:rsidRDefault="006350EB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336F9E">
              <w:rPr>
                <w:rFonts w:asciiTheme="minorHAnsi" w:hAnsiTheme="minorHAnsi" w:cs="Arial"/>
              </w:rPr>
              <w:t xml:space="preserve">For </w:t>
            </w:r>
            <w:r>
              <w:rPr>
                <w:rFonts w:asciiTheme="minorHAnsi" w:hAnsiTheme="minorHAnsi" w:cs="Arial"/>
              </w:rPr>
              <w:t>Information</w:t>
            </w:r>
            <w:r w:rsidRPr="00336F9E">
              <w:rPr>
                <w:rFonts w:asciiTheme="minorHAnsi" w:hAnsiTheme="minorHAnsi" w:cs="Arial"/>
              </w:rPr>
              <w:t xml:space="preserve"> </w:t>
            </w:r>
          </w:p>
        </w:tc>
      </w:tr>
      <w:tr w:rsidR="006350EB" w:rsidRPr="00336F9E" w14:paraId="6C03DDB2" w14:textId="77777777" w:rsidTr="005A3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vMerge w:val="restart"/>
          </w:tcPr>
          <w:p w14:paraId="4A5C6A84" w14:textId="77777777" w:rsidR="006350EB" w:rsidRPr="00336F9E" w:rsidRDefault="006350EB" w:rsidP="005A33A4">
            <w:pPr>
              <w:pStyle w:val="NoSpacing"/>
              <w:rPr>
                <w:rFonts w:asciiTheme="minorHAnsi" w:hAnsiTheme="minorHAnsi" w:cs="Arial"/>
              </w:rPr>
            </w:pPr>
            <w:r w:rsidRPr="00336F9E">
              <w:rPr>
                <w:rFonts w:asciiTheme="minorHAnsi" w:hAnsiTheme="minorHAnsi" w:cs="Arial"/>
              </w:rPr>
              <w:t>6.</w:t>
            </w:r>
          </w:p>
        </w:tc>
        <w:tc>
          <w:tcPr>
            <w:tcW w:w="1107" w:type="dxa"/>
            <w:vMerge w:val="restart"/>
          </w:tcPr>
          <w:p w14:paraId="566F15A1" w14:textId="77777777" w:rsidR="006350EB" w:rsidRPr="00336F9E" w:rsidRDefault="006350EB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336F9E">
              <w:rPr>
                <w:rFonts w:asciiTheme="minorHAnsi" w:hAnsiTheme="minorHAnsi" w:cs="Arial"/>
              </w:rPr>
              <w:t>09:40</w:t>
            </w:r>
          </w:p>
        </w:tc>
        <w:tc>
          <w:tcPr>
            <w:tcW w:w="1203" w:type="dxa"/>
            <w:vMerge w:val="restart"/>
          </w:tcPr>
          <w:p w14:paraId="7E9DACDB" w14:textId="77777777" w:rsidR="006350EB" w:rsidRPr="00336F9E" w:rsidRDefault="006350EB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336F9E">
              <w:rPr>
                <w:rFonts w:asciiTheme="minorHAnsi" w:hAnsiTheme="minorHAnsi" w:cs="Arial"/>
              </w:rPr>
              <w:t>10 mins</w:t>
            </w:r>
          </w:p>
        </w:tc>
        <w:tc>
          <w:tcPr>
            <w:tcW w:w="4393" w:type="dxa"/>
          </w:tcPr>
          <w:p w14:paraId="01FD58EE" w14:textId="77777777" w:rsidR="006350EB" w:rsidRPr="00336F9E" w:rsidRDefault="006350EB" w:rsidP="005A33A4">
            <w:pPr>
              <w:spacing w:line="288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</w:rPr>
            </w:pPr>
            <w:r w:rsidRPr="00336F9E">
              <w:rPr>
                <w:rFonts w:asciiTheme="minorHAnsi" w:hAnsiTheme="minorHAnsi" w:cs="Arial"/>
                <w:bCs/>
              </w:rPr>
              <w:t xml:space="preserve">Governance </w:t>
            </w:r>
          </w:p>
        </w:tc>
        <w:tc>
          <w:tcPr>
            <w:tcW w:w="1414" w:type="dxa"/>
            <w:vMerge w:val="restart"/>
          </w:tcPr>
          <w:p w14:paraId="6F49503D" w14:textId="77777777" w:rsidR="006350EB" w:rsidRPr="00336F9E" w:rsidRDefault="006350EB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336F9E">
              <w:rPr>
                <w:rFonts w:asciiTheme="minorHAnsi" w:hAnsiTheme="minorHAnsi" w:cs="Arial"/>
              </w:rPr>
              <w:t xml:space="preserve">Karen Kehily </w:t>
            </w:r>
          </w:p>
        </w:tc>
        <w:tc>
          <w:tcPr>
            <w:tcW w:w="1827" w:type="dxa"/>
            <w:vMerge w:val="restart"/>
          </w:tcPr>
          <w:p w14:paraId="6A9833B0" w14:textId="77777777" w:rsidR="006350EB" w:rsidRPr="00336F9E" w:rsidRDefault="006350EB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336F9E">
              <w:rPr>
                <w:rFonts w:asciiTheme="minorHAnsi" w:hAnsiTheme="minorHAnsi" w:cs="Arial"/>
              </w:rPr>
              <w:t>For Discussion</w:t>
            </w:r>
          </w:p>
        </w:tc>
      </w:tr>
      <w:tr w:rsidR="006350EB" w:rsidRPr="00336F9E" w14:paraId="17FD1457" w14:textId="77777777" w:rsidTr="005A3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  <w:vMerge/>
          </w:tcPr>
          <w:p w14:paraId="6B5CF20B" w14:textId="77777777" w:rsidR="006350EB" w:rsidRPr="00336F9E" w:rsidRDefault="006350EB" w:rsidP="005A33A4">
            <w:pPr>
              <w:pStyle w:val="NoSpacing"/>
              <w:rPr>
                <w:rFonts w:asciiTheme="minorHAnsi" w:hAnsiTheme="minorHAnsi" w:cs="Arial"/>
              </w:rPr>
            </w:pPr>
          </w:p>
        </w:tc>
        <w:tc>
          <w:tcPr>
            <w:tcW w:w="1107" w:type="dxa"/>
            <w:vMerge/>
          </w:tcPr>
          <w:p w14:paraId="67BE7DEA" w14:textId="77777777" w:rsidR="006350EB" w:rsidRPr="00336F9E" w:rsidRDefault="006350EB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  <w:tc>
          <w:tcPr>
            <w:tcW w:w="1203" w:type="dxa"/>
            <w:vMerge/>
          </w:tcPr>
          <w:p w14:paraId="11F165D5" w14:textId="77777777" w:rsidR="006350EB" w:rsidRPr="00336F9E" w:rsidRDefault="006350EB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  <w:tc>
          <w:tcPr>
            <w:tcW w:w="4393" w:type="dxa"/>
          </w:tcPr>
          <w:p w14:paraId="74DC5E76" w14:textId="77777777" w:rsidR="006350EB" w:rsidRDefault="006350EB" w:rsidP="006350EB">
            <w:pPr>
              <w:pStyle w:val="ListParagraph"/>
              <w:numPr>
                <w:ilvl w:val="0"/>
                <w:numId w:val="2"/>
              </w:num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 xml:space="preserve">ICT </w:t>
            </w:r>
            <w:r w:rsidRPr="00336F9E">
              <w:rPr>
                <w:rFonts w:asciiTheme="minorHAnsi" w:hAnsiTheme="minorHAnsi" w:cs="Arial"/>
                <w:bCs/>
              </w:rPr>
              <w:t>Subcommittee Terms of Reference</w:t>
            </w:r>
          </w:p>
          <w:p w14:paraId="4520DD03" w14:textId="77777777" w:rsidR="006350EB" w:rsidRPr="008043FD" w:rsidRDefault="006350EB" w:rsidP="006350EB">
            <w:pPr>
              <w:pStyle w:val="ListParagraph"/>
              <w:numPr>
                <w:ilvl w:val="0"/>
                <w:numId w:val="2"/>
              </w:num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Governance Subcommittee Terms of Reference</w:t>
            </w:r>
          </w:p>
        </w:tc>
        <w:tc>
          <w:tcPr>
            <w:tcW w:w="1414" w:type="dxa"/>
            <w:vMerge/>
          </w:tcPr>
          <w:p w14:paraId="18CB9794" w14:textId="77777777" w:rsidR="006350EB" w:rsidRPr="00336F9E" w:rsidRDefault="006350EB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  <w:tc>
          <w:tcPr>
            <w:tcW w:w="1827" w:type="dxa"/>
            <w:vMerge/>
          </w:tcPr>
          <w:p w14:paraId="5582DA49" w14:textId="77777777" w:rsidR="006350EB" w:rsidRPr="00336F9E" w:rsidRDefault="006350EB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</w:tr>
      <w:tr w:rsidR="006350EB" w:rsidRPr="00336F9E" w14:paraId="4D2E5997" w14:textId="77777777" w:rsidTr="005A3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</w:tcPr>
          <w:p w14:paraId="6301FDB5" w14:textId="77777777" w:rsidR="006350EB" w:rsidRPr="00336F9E" w:rsidRDefault="006350EB" w:rsidP="005A33A4">
            <w:pPr>
              <w:pStyle w:val="NoSpacing"/>
              <w:rPr>
                <w:rFonts w:asciiTheme="minorHAnsi" w:hAnsiTheme="minorHAnsi" w:cs="Arial"/>
              </w:rPr>
            </w:pPr>
            <w:r w:rsidRPr="00336F9E">
              <w:rPr>
                <w:rFonts w:asciiTheme="minorHAnsi" w:hAnsiTheme="minorHAnsi" w:cs="Arial"/>
              </w:rPr>
              <w:t xml:space="preserve">7. </w:t>
            </w:r>
          </w:p>
        </w:tc>
        <w:tc>
          <w:tcPr>
            <w:tcW w:w="1107" w:type="dxa"/>
          </w:tcPr>
          <w:p w14:paraId="5E6EFA1E" w14:textId="77777777" w:rsidR="006350EB" w:rsidRPr="00336F9E" w:rsidRDefault="006350EB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336F9E">
              <w:rPr>
                <w:rFonts w:asciiTheme="minorHAnsi" w:hAnsiTheme="minorHAnsi" w:cs="Arial"/>
              </w:rPr>
              <w:t>09:50</w:t>
            </w:r>
          </w:p>
        </w:tc>
        <w:tc>
          <w:tcPr>
            <w:tcW w:w="1203" w:type="dxa"/>
          </w:tcPr>
          <w:p w14:paraId="627E4A48" w14:textId="77777777" w:rsidR="006350EB" w:rsidRPr="00336F9E" w:rsidRDefault="006350EB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  <w:tc>
          <w:tcPr>
            <w:tcW w:w="4393" w:type="dxa"/>
          </w:tcPr>
          <w:p w14:paraId="21F48FE3" w14:textId="77777777" w:rsidR="006350EB" w:rsidRDefault="006350EB" w:rsidP="005A33A4">
            <w:pPr>
              <w:spacing w:line="288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</w:rPr>
            </w:pPr>
            <w:r w:rsidRPr="00336F9E">
              <w:rPr>
                <w:rFonts w:asciiTheme="minorHAnsi" w:hAnsiTheme="minorHAnsi" w:cs="Arial"/>
                <w:bCs/>
              </w:rPr>
              <w:t>AOB</w:t>
            </w:r>
          </w:p>
          <w:p w14:paraId="3E40C83D" w14:textId="77777777" w:rsidR="006350EB" w:rsidRPr="00336F9E" w:rsidRDefault="006350EB" w:rsidP="005A33A4">
            <w:pPr>
              <w:spacing w:line="288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414" w:type="dxa"/>
          </w:tcPr>
          <w:p w14:paraId="564E9EA8" w14:textId="77777777" w:rsidR="006350EB" w:rsidRPr="00336F9E" w:rsidRDefault="006350EB" w:rsidP="005A33A4">
            <w:pPr>
              <w:pStyle w:val="NoSpacing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  <w:tc>
          <w:tcPr>
            <w:tcW w:w="1827" w:type="dxa"/>
          </w:tcPr>
          <w:p w14:paraId="21296C59" w14:textId="77777777" w:rsidR="006350EB" w:rsidRPr="00336F9E" w:rsidRDefault="006350EB" w:rsidP="005A33A4">
            <w:pPr>
              <w:pStyle w:val="NoSpacing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</w:tr>
      <w:tr w:rsidR="006350EB" w:rsidRPr="00336F9E" w14:paraId="779D98F0" w14:textId="77777777" w:rsidTr="005A3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</w:tcPr>
          <w:p w14:paraId="062FC5BC" w14:textId="77777777" w:rsidR="006350EB" w:rsidRPr="00336F9E" w:rsidRDefault="006350EB" w:rsidP="005A33A4">
            <w:pPr>
              <w:pStyle w:val="NoSpacing"/>
              <w:rPr>
                <w:rFonts w:asciiTheme="minorHAnsi" w:hAnsiTheme="minorHAnsi" w:cs="Arial"/>
                <w:b w:val="0"/>
                <w:bCs w:val="0"/>
              </w:rPr>
            </w:pPr>
          </w:p>
        </w:tc>
        <w:tc>
          <w:tcPr>
            <w:tcW w:w="1107" w:type="dxa"/>
          </w:tcPr>
          <w:p w14:paraId="71C16289" w14:textId="77777777" w:rsidR="006350EB" w:rsidRPr="00336F9E" w:rsidRDefault="006350EB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</w:rPr>
            </w:pPr>
            <w:r w:rsidRPr="00336F9E">
              <w:rPr>
                <w:rFonts w:asciiTheme="minorHAnsi" w:hAnsiTheme="minorHAnsi" w:cs="Arial"/>
                <w:b/>
                <w:bCs/>
              </w:rPr>
              <w:t>10:00</w:t>
            </w:r>
          </w:p>
          <w:p w14:paraId="22EE062D" w14:textId="77777777" w:rsidR="006350EB" w:rsidRPr="00336F9E" w:rsidRDefault="006350EB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  <w:tc>
          <w:tcPr>
            <w:tcW w:w="8837" w:type="dxa"/>
            <w:gridSpan w:val="4"/>
          </w:tcPr>
          <w:p w14:paraId="206FAF1C" w14:textId="77777777" w:rsidR="006350EB" w:rsidRPr="00336F9E" w:rsidRDefault="006350EB" w:rsidP="005A33A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</w:rPr>
            </w:pPr>
            <w:r w:rsidRPr="00336F9E">
              <w:rPr>
                <w:rFonts w:asciiTheme="minorHAnsi" w:hAnsiTheme="minorHAnsi" w:cs="Arial"/>
                <w:b/>
                <w:bCs/>
              </w:rPr>
              <w:t>Meeting Close</w:t>
            </w:r>
          </w:p>
        </w:tc>
      </w:tr>
    </w:tbl>
    <w:p w14:paraId="7401323C" w14:textId="77777777" w:rsidR="006350EB" w:rsidRPr="00336F9E" w:rsidRDefault="006350EB" w:rsidP="006350EB">
      <w:pPr>
        <w:pStyle w:val="NoSpacing"/>
        <w:rPr>
          <w:rFonts w:asciiTheme="minorHAnsi" w:hAnsiTheme="minorHAnsi" w:cs="Arial"/>
          <w:color w:val="002060"/>
          <w:sz w:val="22"/>
          <w:szCs w:val="22"/>
        </w:rPr>
      </w:pPr>
    </w:p>
    <w:p w14:paraId="6CF11C28" w14:textId="77777777" w:rsidR="006350EB" w:rsidRPr="00336F9E" w:rsidRDefault="006350EB" w:rsidP="006350EB">
      <w:pPr>
        <w:rPr>
          <w:rFonts w:asciiTheme="minorHAnsi" w:hAnsiTheme="minorHAnsi"/>
        </w:rPr>
      </w:pPr>
    </w:p>
    <w:p w14:paraId="78D22E2D" w14:textId="77777777" w:rsidR="006350EB" w:rsidRPr="00336F9E" w:rsidRDefault="006350EB" w:rsidP="006350EB">
      <w:pPr>
        <w:rPr>
          <w:rFonts w:asciiTheme="minorHAnsi" w:hAnsiTheme="minorHAnsi"/>
        </w:rPr>
      </w:pPr>
      <w:r w:rsidRPr="00336F9E">
        <w:rPr>
          <w:rFonts w:asciiTheme="minorHAnsi" w:hAnsiTheme="minorHAnsi"/>
          <w:color w:val="FF0000"/>
        </w:rPr>
        <w:t xml:space="preserve"> </w:t>
      </w:r>
    </w:p>
    <w:p w14:paraId="04FCA696" w14:textId="77777777" w:rsidR="006350EB" w:rsidRDefault="006350EB"/>
    <w:sectPr w:rsidR="006350EB" w:rsidSect="006350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0323E" w14:textId="77777777" w:rsidR="006350EB" w:rsidRDefault="006350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CFA6F" w14:textId="77777777" w:rsidR="006350EB" w:rsidRDefault="006350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ACA42" w14:textId="77777777" w:rsidR="006350EB" w:rsidRDefault="006350E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27A19" w14:textId="77777777" w:rsidR="006350EB" w:rsidRDefault="006350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EA45C" w14:textId="77777777" w:rsidR="006350EB" w:rsidRDefault="006350EB" w:rsidP="00C028BA">
    <w:pPr>
      <w:pStyle w:val="Header"/>
      <w:jc w:val="center"/>
    </w:pPr>
    <w:r w:rsidRPr="00485E20">
      <w:rPr>
        <w:rFonts w:ascii="Arial" w:eastAsia="Times New Roman" w:hAnsi="Arial" w:cs="Arial"/>
        <w:b/>
        <w:noProof/>
        <w:color w:val="011D57"/>
      </w:rPr>
      <w:drawing>
        <wp:inline distT="0" distB="0" distL="0" distR="0" wp14:anchorId="6364C265" wp14:editId="2B8275DC">
          <wp:extent cx="2156460" cy="584629"/>
          <wp:effectExtent l="0" t="0" r="0" b="6350"/>
          <wp:docPr id="1" name="Picture 1" descr="A blue and yellow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and yellow text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20881" cy="6020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736C2" w14:textId="77777777" w:rsidR="006350EB" w:rsidRDefault="006350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24F53"/>
    <w:multiLevelType w:val="hybridMultilevel"/>
    <w:tmpl w:val="12D837D6"/>
    <w:lvl w:ilvl="0" w:tplc="125CB1A8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EA120E"/>
    <w:multiLevelType w:val="hybridMultilevel"/>
    <w:tmpl w:val="6F1C126A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3028770">
    <w:abstractNumId w:val="0"/>
  </w:num>
  <w:num w:numId="2" w16cid:durableId="14787637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0EB"/>
    <w:rsid w:val="006350EB"/>
    <w:rsid w:val="0078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E7A64"/>
  <w15:chartTrackingRefBased/>
  <w15:docId w15:val="{55ACB7A5-C40C-4A6D-873A-EAA174E7D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0EB"/>
    <w:pPr>
      <w:spacing w:after="0" w:line="240" w:lineRule="auto"/>
    </w:pPr>
    <w:rPr>
      <w:rFonts w:ascii="Times New Roman" w:hAnsi="Times New Roman" w:cs="Times New Roman"/>
      <w:kern w:val="0"/>
      <w:lang w:eastAsia="en-I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0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50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50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50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50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50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50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50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50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50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50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50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50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50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50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50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50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50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50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50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50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50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50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50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50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50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50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50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50E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350E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50EB"/>
    <w:rPr>
      <w:rFonts w:ascii="Times New Roman" w:hAnsi="Times New Roman" w:cs="Times New Roman"/>
      <w:kern w:val="0"/>
      <w:lang w:eastAsia="en-IE"/>
      <w14:ligatures w14:val="none"/>
    </w:rPr>
  </w:style>
  <w:style w:type="paragraph" w:styleId="NoSpacing">
    <w:name w:val="No Spacing"/>
    <w:uiPriority w:val="1"/>
    <w:qFormat/>
    <w:rsid w:val="006350EB"/>
    <w:pPr>
      <w:spacing w:after="0" w:line="240" w:lineRule="auto"/>
    </w:pPr>
    <w:rPr>
      <w:rFonts w:ascii="Times New Roman" w:hAnsi="Times New Roman" w:cs="Times New Roman"/>
      <w:kern w:val="0"/>
      <w:lang w:eastAsia="en-IE"/>
      <w14:ligatures w14:val="none"/>
    </w:rPr>
  </w:style>
  <w:style w:type="table" w:styleId="GridTable1Light-Accent5">
    <w:name w:val="Grid Table 1 Light Accent 5"/>
    <w:basedOn w:val="TableNormal"/>
    <w:uiPriority w:val="46"/>
    <w:rsid w:val="006350EB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er">
    <w:name w:val="footer"/>
    <w:basedOn w:val="Normal"/>
    <w:link w:val="FooterChar"/>
    <w:uiPriority w:val="99"/>
    <w:unhideWhenUsed/>
    <w:rsid w:val="006350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50EB"/>
    <w:rPr>
      <w:rFonts w:ascii="Times New Roman" w:hAnsi="Times New Roman" w:cs="Times New Roman"/>
      <w:kern w:val="0"/>
      <w:lang w:eastAsia="en-I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275BCFBC87F33E41B47222F2167DADED" ma:contentTypeVersion="73" ma:contentTypeDescription="" ma:contentTypeScope="" ma:versionID="0f4f663ae38a66c81e1cfcc3c8f1003b">
  <xsd:schema xmlns:xsd="http://www.w3.org/2001/XMLSchema" xmlns:xs="http://www.w3.org/2001/XMLSchema" xmlns:p="http://schemas.microsoft.com/office/2006/metadata/properties" xmlns:ns2="afcb7c78-a7ce-4f42-8936-a2e84d7e31e9" targetNamespace="http://schemas.microsoft.com/office/2006/metadata/properties" ma:root="true" ma:fieldsID="e50b89015e070e98b769984b6adb6efc" ns2:_="">
    <xsd:import namespace="afcb7c78-a7ce-4f42-8936-a2e84d7e31e9"/>
    <xsd:element name="properties">
      <xsd:complexType>
        <xsd:sequence>
          <xsd:element name="documentManagement">
            <xsd:complexType>
              <xsd:all>
                <xsd:element ref="ns2:_vti_ItemDeclaredRecord" minOccurs="0"/>
                <xsd:element ref="ns2:eDocs_FileStatus"/>
                <xsd:element ref="ns2:eDocs_eFileName" minOccurs="0"/>
                <xsd:element ref="ns2:TaxCatchAll" minOccurs="0"/>
                <xsd:element ref="ns2:TaxCatchAllLabel" minOccurs="0"/>
                <xsd:element ref="ns2:h1f8bb4843d6459a8b809123185593c7" minOccurs="0"/>
                <xsd:element ref="ns2:nb1b8a72855341e18dd75ce464e281f2" minOccurs="0"/>
                <xsd:element ref="ns2:m02c691f3efa402dab5cbaa8c240a9e7" minOccurs="0"/>
                <xsd:element ref="ns2:mbbd3fafa5ab4e5eb8a6a5e099cef439" minOccurs="0"/>
                <xsd:element ref="ns2:fbaa881fc4ae443f9fdafbdd527793d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b7c78-a7ce-4f42-8936-a2e84d7e31e9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" nillable="true" ma:displayName="Declared Record" ma:hidden="true" ma:internalName="_vti_ItemDeclaredRecord">
      <xsd:simpleType>
        <xsd:restriction base="dms:DateTime"/>
      </xsd:simpleType>
    </xsd:element>
    <xsd:element name="eDocs_FileStatus" ma:index="5" ma:displayName="Status" ma:default="Live" ma:format="Dropdown" ma:indexed="true" ma:internalName="eDocs_FileStatus">
      <xsd:simpleType>
        <xsd:restriction base="dms:Choice">
          <xsd:enumeration value="Live"/>
          <xsd:enumeration value="Archived"/>
          <xsd:enumeration value="PendingLive"/>
          <xsd:enumeration value="PendingArchived"/>
          <xsd:enumeration value="Cancelled"/>
          <xsd:enumeration value="SentToNationalArchives"/>
        </xsd:restriction>
      </xsd:simpleType>
    </xsd:element>
    <xsd:element name="eDocs_eFileName" ma:index="8" nillable="true" ma:displayName="eFile Reference" ma:indexed="true" ma:internalName="eDocs_eFileName" ma:readOnly="false">
      <xsd:simpleType>
        <xsd:restriction base="dms:Text"/>
      </xsd:simpleType>
    </xsd:element>
    <xsd:element name="TaxCatchAll" ma:index="9" nillable="true" ma:displayName="Taxonomy Catch All Column" ma:hidden="true" ma:list="{3868ae3e-8d9d-44d7-9f5e-e62bb1ef1f87}" ma:internalName="TaxCatchAll" ma:showField="CatchAllData" ma:web="afcb7c78-a7ce-4f42-8936-a2e84d7e31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3868ae3e-8d9d-44d7-9f5e-e62bb1ef1f87}" ma:internalName="TaxCatchAllLabel" ma:readOnly="true" ma:showField="CatchAllDataLabel" ma:web="afcb7c78-a7ce-4f42-8936-a2e84d7e31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1f8bb4843d6459a8b809123185593c7" ma:index="13" nillable="true" ma:taxonomy="true" ma:internalName="h1f8bb4843d6459a8b809123185593c7" ma:taxonomyFieldName="eDocs_Series" ma:displayName="Series" ma:readOnly="false" ma:default="-1;#022|88406a58-a915-4bbf-b269-3ae0bef46cd2" ma:fieldId="{11f8bb48-43d6-459a-8b80-9123185593c7}" ma:sspId="a262b1ce-3ba9-4ed1-b2c4-0afe6189c361" ma:termSetId="ce628de8-22c4-472e-b355-bb3a0dc6cdf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1b8a72855341e18dd75ce464e281f2" ma:index="15" nillable="true" ma:taxonomy="true" ma:internalName="nb1b8a72855341e18dd75ce464e281f2" ma:taxonomyFieldName="eDocs_Year" ma:displayName="Year" ma:readOnly="false" ma:fieldId="{7b1b8a72-8553-41e1-8dd7-5ce464e281f2}" ma:sspId="a262b1ce-3ba9-4ed1-b2c4-0afe6189c361" ma:termSetId="9e7c5a13-eb4f-45a2-9850-e7ca475edcb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2c691f3efa402dab5cbaa8c240a9e7" ma:index="18" nillable="true" ma:taxonomy="true" ma:internalName="m02c691f3efa402dab5cbaa8c240a9e7" ma:taxonomyFieldName="eDocs_FileTopics" ma:displayName="File Topics" ma:readOnly="false" ma:fieldId="{602c691f-3efa-402d-ab5c-baa8c240a9e7}" ma:taxonomyMulti="true" ma:sspId="a262b1ce-3ba9-4ed1-b2c4-0afe6189c361" ma:termSetId="b078cf18-8e09-4739-821b-c5d37bfdca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bd3fafa5ab4e5eb8a6a5e099cef439" ma:index="20" nillable="true" ma:taxonomy="true" ma:internalName="mbbd3fafa5ab4e5eb8a6a5e099cef439" ma:taxonomyFieldName="eDocs_SecurityClassification" ma:displayName="Security Classification" ma:readOnly="false" ma:default="-1;#Unclassified|85253a02-d239-4f6c-897f-b3c1807baee2" ma:fieldId="{6bbd3faf-a5ab-4e5e-b8a6-a5e099cef439}" ma:sspId="a262b1ce-3ba9-4ed1-b2c4-0afe6189c361" ma:termSetId="3e25b108-95e2-4f34-b0c1-f816337d144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aa881fc4ae443f9fdafbdd527793df" ma:index="22" nillable="true" ma:taxonomy="true" ma:internalName="fbaa881fc4ae443f9fdafbdd527793df" ma:taxonomyFieldName="eDocs_DocumentTopics" ma:displayName="Document Topics" ma:fieldId="{fbaa881f-c4ae-443f-9fda-fbdd527793df}" ma:taxonomyMulti="true" ma:sspId="a262b1ce-3ba9-4ed1-b2c4-0afe6189c361" ma:termSetId="b078cf18-8e09-4739-821b-c5d37bfdcaa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ocs_eFileName xmlns="afcb7c78-a7ce-4f42-8936-a2e84d7e31e9">ELC022-013-2025</eDocs_eFileName>
    <nb1b8a72855341e18dd75ce464e281f2 xmlns="afcb7c78-a7ce-4f42-8936-a2e84d7e31e9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2025</TermName>
          <TermId xmlns="http://schemas.microsoft.com/office/infopath/2007/PartnerControls">f481652e-73ae-4172-8455-6b1e4f5d79af</TermId>
        </TermInfo>
      </Terms>
    </nb1b8a72855341e18dd75ce464e281f2>
    <mbbd3fafa5ab4e5eb8a6a5e099cef439 xmlns="afcb7c78-a7ce-4f42-8936-a2e84d7e31e9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85253a02-d239-4f6c-897f-b3c1807baee2</TermId>
        </TermInfo>
      </Terms>
    </mbbd3fafa5ab4e5eb8a6a5e099cef439>
    <TaxCatchAll xmlns="afcb7c78-a7ce-4f42-8936-a2e84d7e31e9">
      <Value>5</Value>
      <Value>4</Value>
      <Value>24</Value>
      <Value>2</Value>
      <Value>1</Value>
    </TaxCatchAll>
    <m02c691f3efa402dab5cbaa8c240a9e7 xmlns="afcb7c78-a7ce-4f42-8936-a2e84d7e31e9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 Commission</TermName>
          <TermId xmlns="http://schemas.microsoft.com/office/infopath/2007/PartnerControls">973cef0e-18d5-41fe-98ff-a7548cc00847</TermId>
        </TermInfo>
        <TermInfo xmlns="http://schemas.microsoft.com/office/infopath/2007/PartnerControls">
          <TermName xmlns="http://schemas.microsoft.com/office/infopath/2007/PartnerControls">#Admin</TermName>
          <TermId xmlns="http://schemas.microsoft.com/office/infopath/2007/PartnerControls">7df0a903-6618-490c-9594-72cce1171829</TermId>
        </TermInfo>
      </Terms>
    </m02c691f3efa402dab5cbaa8c240a9e7>
    <fbaa881fc4ae443f9fdafbdd527793df xmlns="afcb7c78-a7ce-4f42-8936-a2e84d7e31e9">
      <Terms xmlns="http://schemas.microsoft.com/office/infopath/2007/PartnerControls"/>
    </fbaa881fc4ae443f9fdafbdd527793df>
    <_vti_ItemDeclaredRecord xmlns="afcb7c78-a7ce-4f42-8936-a2e84d7e31e9" xsi:nil="true"/>
    <eDocs_FileStatus xmlns="afcb7c78-a7ce-4f42-8936-a2e84d7e31e9">Live</eDocs_FileStatus>
    <h1f8bb4843d6459a8b809123185593c7 xmlns="afcb7c78-a7ce-4f42-8936-a2e84d7e31e9">
      <Terms xmlns="http://schemas.microsoft.com/office/infopath/2007/PartnerControls">
        <TermInfo xmlns="http://schemas.microsoft.com/office/infopath/2007/PartnerControls">
          <TermName xmlns="http://schemas.microsoft.com/office/infopath/2007/PartnerControls">022</TermName>
          <TermId xmlns="http://schemas.microsoft.com/office/infopath/2007/PartnerControls">88406a58-a915-4bbf-b269-3ae0bef46cd2</TermId>
        </TermInfo>
      </Terms>
    </h1f8bb4843d6459a8b809123185593c7>
  </documentManagement>
</p:properties>
</file>

<file path=customXml/itemProps1.xml><?xml version="1.0" encoding="utf-8"?>
<ds:datastoreItem xmlns:ds="http://schemas.openxmlformats.org/officeDocument/2006/customXml" ds:itemID="{2A83C5C3-2BB1-4394-8DD9-2A960C746B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cb7c78-a7ce-4f42-8936-a2e84d7e3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B2AA73-8910-467F-94BE-0BA00076F9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204D2C-DDCE-42DB-9176-D03A75769A2F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afcb7c78-a7ce-4f42-8936-a2e84d7e31e9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722</Characters>
  <Application>Microsoft Office Word</Application>
  <DocSecurity>0</DocSecurity>
  <Lines>6</Lines>
  <Paragraphs>1</Paragraphs>
  <ScaleCrop>false</ScaleCrop>
  <Company>BTS Desktop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Muireann Ní Thuairisg (ELC)</dc:creator>
  <cp:keywords/>
  <dc:description/>
  <cp:lastModifiedBy>Muireann Ní Thuairisg (ELC)</cp:lastModifiedBy>
  <cp:revision>1</cp:revision>
  <dcterms:created xsi:type="dcterms:W3CDTF">2026-06-05T17:01:00Z</dcterms:created>
  <dcterms:modified xsi:type="dcterms:W3CDTF">2026-06-05T17:02:00Z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0x0101000BC94875665D404BB1351B53C41FD2C000275BCFBC87F33E41B47222F2167DADED</vt:lpwstr>
  </property>
  <property fmtid="{D5CDD505-2E9C-101B-9397-08002B2CF9AE}" pid="3" name="eDocs_FileTopics">
    <vt:lpwstr>24;#Act Commission|973cef0e-18d5-41fe-98ff-a7548cc00847;#4;##Admin|7df0a903-6618-490c-9594-72cce1171829</vt:lpwstr>
  </property>
  <property fmtid="{D5CDD505-2E9C-101B-9397-08002B2CF9AE}" pid="4" name="eDocs_SecurityClassification">
    <vt:lpwstr>5;#Unclassified|85253a02-d239-4f6c-897f-b3c1807baee2</vt:lpwstr>
  </property>
  <property fmtid="{D5CDD505-2E9C-101B-9397-08002B2CF9AE}" pid="5" name="eDocs_Series">
    <vt:lpwstr>1;#022|88406a58-a915-4bbf-b269-3ae0bef46cd2</vt:lpwstr>
  </property>
  <property fmtid="{D5CDD505-2E9C-101B-9397-08002B2CF9AE}" pid="6" name="eDocs_DocumentTopics">
    <vt:lpwstr/>
  </property>
  <property fmtid="{D5CDD505-2E9C-101B-9397-08002B2CF9AE}" pid="7" name="eDocs_Year">
    <vt:lpwstr>2;#2025|f481652e-73ae-4172-8455-6b1e4f5d79af</vt:lpwstr>
  </property>
  <property fmtid="{D5CDD505-2E9C-101B-9397-08002B2CF9AE}" pid="8" name="ge25f6a3ef6f42d4865685f2a74bf8c7">
    <vt:lpwstr/>
  </property>
  <property fmtid="{D5CDD505-2E9C-101B-9397-08002B2CF9AE}" pid="9" name="eDocs_RetentionPeriodTerm">
    <vt:lpwstr/>
  </property>
</Properties>
</file>